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《上饶市法人全生命周期“一件事”集成改革工作方案（征求意见稿）》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公开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征求意见的公告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为加快转变政府职能，持续深化“一网、一门、一次”改革，助推上饶打造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“全省一流</w:t>
      </w:r>
      <w:r>
        <w:rPr>
          <w:rFonts w:hint="default" w:ascii="宋体" w:hAnsi="宋体" w:eastAsia="仿宋_GB2312"/>
          <w:color w:val="auto"/>
          <w:sz w:val="32"/>
          <w:szCs w:val="32"/>
          <w:lang w:val="en" w:eastAsia="zh-CN"/>
        </w:rPr>
        <w:t xml:space="preserve"> </w:t>
      </w:r>
      <w:r>
        <w:rPr>
          <w:rFonts w:hint="eastAsia" w:ascii="宋体" w:hAnsi="宋体" w:eastAsia="仿宋_GB2312"/>
          <w:color w:val="auto"/>
          <w:sz w:val="32"/>
          <w:szCs w:val="32"/>
          <w:lang w:val="en-US" w:eastAsia="zh-CN"/>
        </w:rPr>
        <w:t>可比浙江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”的营商环境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激发市场主体活力，推动高质量发展，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让“百般呵护企业、充分尊重企业家”的理念深入人心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从注册到清算全生命周期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“一件事”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集成改革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我局代市政府草拟了《上饶市法人全生命周期“一件事”集成改革工作方案（征求意见稿）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》，现向社会公开征求意见。征求意见时间：2022年2月7日至2022年2月11日，征求意见期间，任何单位和个人均可通过信件、传真、电子邮件等形式，向我局反馈意见。以单位名义反馈的请加盖公章，个人名义反馈的请署本人真实姓名和联系方式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63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联系电话：0793-8239596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 w:firstLine="63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电子邮箱：srzwfw@163.com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上饶市政务服务管理局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2022年2月7日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4764405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15pt;margin-top:-7.5pt;height:144pt;width:144p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BzFRxw1wAAAAwBAAAPAAAA&#10;AAAAAAEAIAAAADgAAABkcnMvZG93bnJldi54bWxQSwECFAAUAAAACACHTuJAEKvwI8cBAAB7AwAA&#10;DgAAAAAAAAABACAAAAA8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YjdjODc4OWU0YWJjNTdmNjQyNmJiZWRiZTgxMDQifQ=="/>
  </w:docVars>
  <w:rsids>
    <w:rsidRoot w:val="7BCA82C4"/>
    <w:rsid w:val="065E7540"/>
    <w:rsid w:val="067962DA"/>
    <w:rsid w:val="0790603B"/>
    <w:rsid w:val="0AE0030A"/>
    <w:rsid w:val="0C96218D"/>
    <w:rsid w:val="0D98530B"/>
    <w:rsid w:val="0F8E4B66"/>
    <w:rsid w:val="15E41AA7"/>
    <w:rsid w:val="17485020"/>
    <w:rsid w:val="1A3C44A6"/>
    <w:rsid w:val="1D7C3C28"/>
    <w:rsid w:val="1DD73470"/>
    <w:rsid w:val="1DF3415D"/>
    <w:rsid w:val="1F7FF69B"/>
    <w:rsid w:val="1FEBD7B4"/>
    <w:rsid w:val="25364D8D"/>
    <w:rsid w:val="2A522B7B"/>
    <w:rsid w:val="2CDB5A1A"/>
    <w:rsid w:val="2CE01D1D"/>
    <w:rsid w:val="2E202597"/>
    <w:rsid w:val="31484BF6"/>
    <w:rsid w:val="32C22CCC"/>
    <w:rsid w:val="33C6361B"/>
    <w:rsid w:val="36AC3971"/>
    <w:rsid w:val="37BE2D7F"/>
    <w:rsid w:val="3AE330C2"/>
    <w:rsid w:val="3C8148A4"/>
    <w:rsid w:val="3DDD1DC1"/>
    <w:rsid w:val="3F66714C"/>
    <w:rsid w:val="3FFC0FD3"/>
    <w:rsid w:val="45835E86"/>
    <w:rsid w:val="46E56702"/>
    <w:rsid w:val="46EFB66D"/>
    <w:rsid w:val="4743767B"/>
    <w:rsid w:val="47C5343B"/>
    <w:rsid w:val="4A343EA3"/>
    <w:rsid w:val="4CA14C3C"/>
    <w:rsid w:val="4D64784A"/>
    <w:rsid w:val="4E0C363C"/>
    <w:rsid w:val="50536B08"/>
    <w:rsid w:val="50B63FA3"/>
    <w:rsid w:val="50DA6159"/>
    <w:rsid w:val="55001686"/>
    <w:rsid w:val="57EF6DE8"/>
    <w:rsid w:val="5C531CB7"/>
    <w:rsid w:val="5D327B1E"/>
    <w:rsid w:val="5E5F5CD6"/>
    <w:rsid w:val="66C739CD"/>
    <w:rsid w:val="67BC7666"/>
    <w:rsid w:val="6BDF3567"/>
    <w:rsid w:val="6C227948"/>
    <w:rsid w:val="6C26398F"/>
    <w:rsid w:val="6D485F60"/>
    <w:rsid w:val="6D7F6F35"/>
    <w:rsid w:val="6DDFA6E1"/>
    <w:rsid w:val="6F672240"/>
    <w:rsid w:val="6F7835B5"/>
    <w:rsid w:val="6FEC76B5"/>
    <w:rsid w:val="71266F39"/>
    <w:rsid w:val="73F1AE5C"/>
    <w:rsid w:val="74AA78A0"/>
    <w:rsid w:val="77FF0598"/>
    <w:rsid w:val="7AFB6168"/>
    <w:rsid w:val="7BCA82C4"/>
    <w:rsid w:val="7CEED037"/>
    <w:rsid w:val="7DDF9D42"/>
    <w:rsid w:val="7DF6CF55"/>
    <w:rsid w:val="7DF7DC17"/>
    <w:rsid w:val="7DFFCD22"/>
    <w:rsid w:val="7E7DBDC9"/>
    <w:rsid w:val="7FEFDA05"/>
    <w:rsid w:val="7FFE15BA"/>
    <w:rsid w:val="97DF3B48"/>
    <w:rsid w:val="9DFE46BD"/>
    <w:rsid w:val="ABFBFB65"/>
    <w:rsid w:val="BF71DC52"/>
    <w:rsid w:val="C99E8E70"/>
    <w:rsid w:val="CDBF0009"/>
    <w:rsid w:val="DF139175"/>
    <w:rsid w:val="DF695C46"/>
    <w:rsid w:val="DFF3898C"/>
    <w:rsid w:val="F2EFA357"/>
    <w:rsid w:val="F55E75D5"/>
    <w:rsid w:val="F9DEA59F"/>
    <w:rsid w:val="FA7E7643"/>
    <w:rsid w:val="FBD3CA05"/>
    <w:rsid w:val="FBE60C30"/>
    <w:rsid w:val="FCB5B2EB"/>
    <w:rsid w:val="FD53B7F7"/>
    <w:rsid w:val="FDCFEABF"/>
    <w:rsid w:val="FDF0C52D"/>
    <w:rsid w:val="FEDEAD8A"/>
    <w:rsid w:val="FEF2523C"/>
    <w:rsid w:val="FF8A71A2"/>
    <w:rsid w:val="FFAB7EEC"/>
    <w:rsid w:val="FFFFE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left="420" w:leftChars="200" w:firstLine="21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正文2"/>
    <w:basedOn w:val="1"/>
    <w:qFormat/>
    <w:uiPriority w:val="0"/>
    <w:pPr>
      <w:spacing w:line="360" w:lineRule="auto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352</Characters>
  <Lines>0</Lines>
  <Paragraphs>0</Paragraphs>
  <TotalTime>11</TotalTime>
  <ScaleCrop>false</ScaleCrop>
  <LinksUpToDate>false</LinksUpToDate>
  <CharactersWithSpaces>369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2022-05-02T16:56:00Z</dcterms:created>
  <dc:creator>市政务服务管理局收发员</dc:creator>
  <cp:lastModifiedBy>政务服务管理科</cp:lastModifiedBy>
  <cp:lastPrinted>2022-07-07T15:26:17Z</cp:lastPrinted>
  <dcterms:modified xsi:type="dcterms:W3CDTF">2022-12-29T15:38:14Z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9E17403403B2487787838491FD9B323E</vt:lpwstr>
  </property>
</Properties>
</file>