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B5" w:rsidRDefault="00CC34B5" w:rsidP="00CC34B5">
      <w:pPr>
        <w:jc w:val="center"/>
        <w:rPr>
          <w:rFonts w:ascii="黑体" w:eastAsia="黑体" w:hAnsi="黑体" w:cs="黑体"/>
          <w:sz w:val="44"/>
          <w:szCs w:val="44"/>
        </w:rPr>
      </w:pPr>
    </w:p>
    <w:p w:rsidR="00CC34B5" w:rsidRDefault="00CC34B5" w:rsidP="00CC34B5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上饶市医疗保障局2020年度 “双随机、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一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公开”第二批抽查结果</w:t>
      </w:r>
    </w:p>
    <w:bookmarkEnd w:id="0"/>
    <w:p w:rsidR="00CC34B5" w:rsidRDefault="00CC34B5" w:rsidP="00CC34B5">
      <w:pPr>
        <w:jc w:val="center"/>
        <w:rPr>
          <w:rFonts w:ascii="黑体" w:eastAsia="黑体" w:hAnsi="黑体" w:cs="黑体"/>
          <w:sz w:val="20"/>
          <w:szCs w:val="20"/>
        </w:rPr>
      </w:pPr>
    </w:p>
    <w:tbl>
      <w:tblPr>
        <w:tblStyle w:val="a3"/>
        <w:tblW w:w="14317" w:type="dxa"/>
        <w:tblLook w:val="04A0" w:firstRow="1" w:lastRow="0" w:firstColumn="1" w:lastColumn="0" w:noHBand="0" w:noVBand="1"/>
      </w:tblPr>
      <w:tblGrid>
        <w:gridCol w:w="832"/>
        <w:gridCol w:w="3634"/>
        <w:gridCol w:w="2006"/>
        <w:gridCol w:w="1425"/>
        <w:gridCol w:w="3765"/>
        <w:gridCol w:w="1500"/>
        <w:gridCol w:w="1155"/>
      </w:tblGrid>
      <w:tr w:rsidR="00CC34B5" w:rsidTr="0014551A">
        <w:tc>
          <w:tcPr>
            <w:tcW w:w="832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3634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医疗机构名称</w:t>
            </w:r>
          </w:p>
        </w:tc>
        <w:tc>
          <w:tcPr>
            <w:tcW w:w="2006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检查单位</w:t>
            </w:r>
          </w:p>
        </w:tc>
        <w:tc>
          <w:tcPr>
            <w:tcW w:w="142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检查时间</w:t>
            </w:r>
          </w:p>
        </w:tc>
        <w:tc>
          <w:tcPr>
            <w:tcW w:w="376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检查内容</w:t>
            </w:r>
          </w:p>
        </w:tc>
        <w:tc>
          <w:tcPr>
            <w:tcW w:w="1500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是否存在问题</w:t>
            </w:r>
          </w:p>
        </w:tc>
        <w:tc>
          <w:tcPr>
            <w:tcW w:w="115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检查评价</w:t>
            </w:r>
          </w:p>
        </w:tc>
      </w:tr>
      <w:tr w:rsidR="00CC34B5" w:rsidTr="0014551A">
        <w:trPr>
          <w:trHeight w:val="285"/>
        </w:trPr>
        <w:tc>
          <w:tcPr>
            <w:tcW w:w="832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</w:t>
            </w:r>
          </w:p>
        </w:tc>
        <w:tc>
          <w:tcPr>
            <w:tcW w:w="3634" w:type="dxa"/>
          </w:tcPr>
          <w:p w:rsidR="00CC34B5" w:rsidRDefault="00CC34B5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上饶清水医院</w:t>
            </w:r>
          </w:p>
        </w:tc>
        <w:tc>
          <w:tcPr>
            <w:tcW w:w="2006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2020.09.02</w:t>
            </w:r>
          </w:p>
        </w:tc>
        <w:tc>
          <w:tcPr>
            <w:tcW w:w="376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  <w:tr w:rsidR="00CC34B5" w:rsidTr="0014551A">
        <w:tc>
          <w:tcPr>
            <w:tcW w:w="832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</w:t>
            </w:r>
          </w:p>
        </w:tc>
        <w:tc>
          <w:tcPr>
            <w:tcW w:w="3634" w:type="dxa"/>
          </w:tcPr>
          <w:p w:rsidR="00CC34B5" w:rsidRDefault="00CC34B5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上饶市爱心大药房连锁有限公司水南店</w:t>
            </w:r>
          </w:p>
        </w:tc>
        <w:tc>
          <w:tcPr>
            <w:tcW w:w="2006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2020.09.02</w:t>
            </w:r>
          </w:p>
        </w:tc>
        <w:tc>
          <w:tcPr>
            <w:tcW w:w="376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  <w:tr w:rsidR="00CC34B5" w:rsidTr="0014551A">
        <w:tc>
          <w:tcPr>
            <w:tcW w:w="832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3</w:t>
            </w:r>
          </w:p>
        </w:tc>
        <w:tc>
          <w:tcPr>
            <w:tcW w:w="3634" w:type="dxa"/>
          </w:tcPr>
          <w:p w:rsidR="00CC34B5" w:rsidRDefault="00CC34B5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江西康佰家大药房有限公司上饶市胜利二店</w:t>
            </w:r>
          </w:p>
        </w:tc>
        <w:tc>
          <w:tcPr>
            <w:tcW w:w="2006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2020.09.21</w:t>
            </w:r>
          </w:p>
        </w:tc>
        <w:tc>
          <w:tcPr>
            <w:tcW w:w="376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  <w:tr w:rsidR="00CC34B5" w:rsidTr="0014551A">
        <w:tc>
          <w:tcPr>
            <w:tcW w:w="832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4</w:t>
            </w:r>
          </w:p>
        </w:tc>
        <w:tc>
          <w:tcPr>
            <w:tcW w:w="3634" w:type="dxa"/>
          </w:tcPr>
          <w:p w:rsidR="00CC34B5" w:rsidRDefault="00CC34B5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上饶市千方大药房有限公司恒基店</w:t>
            </w:r>
          </w:p>
        </w:tc>
        <w:tc>
          <w:tcPr>
            <w:tcW w:w="2006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2020.09.24</w:t>
            </w:r>
          </w:p>
        </w:tc>
        <w:tc>
          <w:tcPr>
            <w:tcW w:w="376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  <w:tr w:rsidR="00CC34B5" w:rsidTr="0014551A">
        <w:tc>
          <w:tcPr>
            <w:tcW w:w="832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5</w:t>
            </w:r>
          </w:p>
        </w:tc>
        <w:tc>
          <w:tcPr>
            <w:tcW w:w="3634" w:type="dxa"/>
          </w:tcPr>
          <w:p w:rsidR="00CC34B5" w:rsidRDefault="00CC34B5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江西凯诚大药房连锁有限公司信州区凡尔赛店</w:t>
            </w:r>
          </w:p>
        </w:tc>
        <w:tc>
          <w:tcPr>
            <w:tcW w:w="2006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2020.09.24</w:t>
            </w:r>
          </w:p>
        </w:tc>
        <w:tc>
          <w:tcPr>
            <w:tcW w:w="376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  <w:tr w:rsidR="00CC34B5" w:rsidTr="0014551A">
        <w:tc>
          <w:tcPr>
            <w:tcW w:w="832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6</w:t>
            </w:r>
          </w:p>
        </w:tc>
        <w:tc>
          <w:tcPr>
            <w:tcW w:w="3634" w:type="dxa"/>
          </w:tcPr>
          <w:p w:rsidR="00CC34B5" w:rsidRDefault="00CC34B5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上饶市茶山路社区服务站</w:t>
            </w:r>
          </w:p>
        </w:tc>
        <w:tc>
          <w:tcPr>
            <w:tcW w:w="2006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2020.09.24</w:t>
            </w:r>
          </w:p>
        </w:tc>
        <w:tc>
          <w:tcPr>
            <w:tcW w:w="376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  <w:tr w:rsidR="00CC34B5" w:rsidTr="0014551A">
        <w:tc>
          <w:tcPr>
            <w:tcW w:w="832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7</w:t>
            </w:r>
          </w:p>
        </w:tc>
        <w:tc>
          <w:tcPr>
            <w:tcW w:w="3634" w:type="dxa"/>
          </w:tcPr>
          <w:p w:rsidR="00CC34B5" w:rsidRDefault="00CC34B5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</w:t>
            </w:r>
            <w:proofErr w:type="gramStart"/>
            <w:r>
              <w:rPr>
                <w:rFonts w:ascii="黑体" w:eastAsia="黑体" w:hAnsi="黑体" w:cs="黑体" w:hint="eastAsia"/>
                <w:sz w:val="21"/>
                <w:szCs w:val="21"/>
              </w:rPr>
              <w:t>昌盛大</w:t>
            </w:r>
            <w:proofErr w:type="gramEnd"/>
            <w:r>
              <w:rPr>
                <w:rFonts w:ascii="黑体" w:eastAsia="黑体" w:hAnsi="黑体" w:cs="黑体" w:hint="eastAsia"/>
                <w:sz w:val="21"/>
                <w:szCs w:val="21"/>
              </w:rPr>
              <w:t>药房有限公司信州</w:t>
            </w:r>
            <w:proofErr w:type="gramStart"/>
            <w:r>
              <w:rPr>
                <w:rFonts w:ascii="黑体" w:eastAsia="黑体" w:hAnsi="黑体" w:cs="黑体" w:hint="eastAsia"/>
                <w:sz w:val="21"/>
                <w:szCs w:val="21"/>
              </w:rPr>
              <w:t>区公园道店</w:t>
            </w:r>
            <w:proofErr w:type="gramEnd"/>
          </w:p>
        </w:tc>
        <w:tc>
          <w:tcPr>
            <w:tcW w:w="2006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2020.09.24</w:t>
            </w:r>
          </w:p>
        </w:tc>
        <w:tc>
          <w:tcPr>
            <w:tcW w:w="376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CC34B5" w:rsidRDefault="00CC34B5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</w:tbl>
    <w:p w:rsidR="00CC34B5" w:rsidRDefault="00CC34B5" w:rsidP="00CC34B5">
      <w:pPr>
        <w:jc w:val="center"/>
        <w:rPr>
          <w:rFonts w:ascii="黑体" w:eastAsia="黑体" w:hAnsi="黑体" w:cs="黑体"/>
          <w:sz w:val="20"/>
          <w:szCs w:val="20"/>
        </w:rPr>
      </w:pPr>
    </w:p>
    <w:p w:rsidR="00CC34B5" w:rsidRDefault="00CC34B5" w:rsidP="00CC34B5">
      <w:pPr>
        <w:jc w:val="center"/>
        <w:rPr>
          <w:rFonts w:ascii="黑体" w:eastAsia="黑体" w:hAnsi="黑体" w:cs="黑体"/>
          <w:sz w:val="20"/>
          <w:szCs w:val="20"/>
        </w:rPr>
      </w:pPr>
    </w:p>
    <w:p w:rsidR="00CC34B5" w:rsidRDefault="00CC34B5" w:rsidP="00CC34B5">
      <w:pPr>
        <w:jc w:val="center"/>
        <w:rPr>
          <w:rFonts w:ascii="黑体" w:eastAsia="黑体" w:hAnsi="黑体" w:cs="黑体"/>
          <w:sz w:val="20"/>
          <w:szCs w:val="20"/>
        </w:rPr>
      </w:pPr>
    </w:p>
    <w:p w:rsidR="00E815E8" w:rsidRDefault="00E815E8"/>
    <w:sectPr w:rsidR="00E815E8" w:rsidSect="00CC34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5"/>
    <w:rsid w:val="00CC34B5"/>
    <w:rsid w:val="00E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04E49-8B9D-4EC4-8794-95AD391B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C34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su66666</dc:creator>
  <cp:keywords/>
  <dc:description/>
  <cp:lastModifiedBy>su66666</cp:lastModifiedBy>
  <cp:revision>1</cp:revision>
  <dcterms:created xsi:type="dcterms:W3CDTF">2020-12-16T02:02:00Z</dcterms:created>
  <dcterms:modified xsi:type="dcterms:W3CDTF">2020-12-16T02:02:00Z</dcterms:modified>
</cp:coreProperties>
</file>