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45" w:rsidRDefault="00462545" w:rsidP="0046254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</w:p>
    <w:p w:rsidR="00462545" w:rsidRDefault="00462545" w:rsidP="00462545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上饶市2019年度工程技术研究中心</w:t>
      </w:r>
      <w:r w:rsidR="00C541E7">
        <w:rPr>
          <w:rFonts w:ascii="仿宋_GB2312" w:eastAsia="仿宋_GB2312" w:hAnsi="仿宋" w:hint="eastAsia"/>
          <w:sz w:val="32"/>
          <w:szCs w:val="32"/>
        </w:rPr>
        <w:t>、重点实验室</w:t>
      </w:r>
      <w:r>
        <w:rPr>
          <w:rFonts w:ascii="仿宋_GB2312" w:eastAsia="仿宋_GB2312" w:hAnsi="仿宋" w:hint="eastAsia"/>
          <w:sz w:val="32"/>
          <w:szCs w:val="32"/>
        </w:rPr>
        <w:t>名单</w:t>
      </w:r>
    </w:p>
    <w:tbl>
      <w:tblPr>
        <w:tblpPr w:leftFromText="180" w:rightFromText="180" w:vertAnchor="text" w:horzAnchor="margin" w:tblpY="224"/>
        <w:tblOverlap w:val="never"/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5181"/>
        <w:gridCol w:w="3970"/>
        <w:gridCol w:w="2380"/>
        <w:gridCol w:w="1467"/>
      </w:tblGrid>
      <w:tr w:rsidR="00603463" w:rsidTr="0068156D">
        <w:trPr>
          <w:trHeight w:val="523"/>
        </w:trPr>
        <w:tc>
          <w:tcPr>
            <w:tcW w:w="233" w:type="pct"/>
            <w:vAlign w:val="center"/>
          </w:tcPr>
          <w:p w:rsidR="00603463" w:rsidRDefault="00603463" w:rsidP="00D335AB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00" w:type="pct"/>
            <w:vAlign w:val="center"/>
          </w:tcPr>
          <w:p w:rsidR="00603463" w:rsidRDefault="00603463" w:rsidP="00D335AB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456" w:type="pct"/>
            <w:vAlign w:val="center"/>
          </w:tcPr>
          <w:p w:rsidR="00603463" w:rsidRDefault="00603463" w:rsidP="00D335AB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承担单位</w:t>
            </w:r>
          </w:p>
        </w:tc>
        <w:tc>
          <w:tcPr>
            <w:tcW w:w="873" w:type="pct"/>
            <w:vAlign w:val="center"/>
          </w:tcPr>
          <w:p w:rsidR="00603463" w:rsidRDefault="00603463" w:rsidP="00D335AB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主管部门</w:t>
            </w:r>
          </w:p>
        </w:tc>
        <w:tc>
          <w:tcPr>
            <w:tcW w:w="538" w:type="pct"/>
            <w:vAlign w:val="center"/>
          </w:tcPr>
          <w:p w:rsidR="00603463" w:rsidRDefault="00603463" w:rsidP="00D335AB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03463" w:rsidRPr="00861774" w:rsidTr="006815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上饶市聚合物助剂制造工程技术研究中心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江西科润新材料科技有限公司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德兴市科技局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861774" w:rsidRDefault="00603463" w:rsidP="00D335AB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13"/>
                <w:szCs w:val="13"/>
              </w:rPr>
            </w:pPr>
          </w:p>
        </w:tc>
      </w:tr>
      <w:tr w:rsidR="00603463" w:rsidRPr="00861774" w:rsidTr="006815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上饶市黄秋葵种植与应用工程技术研究中心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德兴市市东东农业科技开发有限公司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德兴市科技局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861774" w:rsidRDefault="00603463" w:rsidP="00D335AB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</w:p>
        </w:tc>
      </w:tr>
      <w:tr w:rsidR="00603463" w:rsidRPr="00861774" w:rsidTr="006815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上饶市汽车内外饰件检具工程技术研究中心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江西智佳汽车科技有限公司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婺源县科技局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861774" w:rsidRDefault="00603463" w:rsidP="00D335AB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</w:p>
        </w:tc>
      </w:tr>
      <w:tr w:rsidR="00603463" w:rsidRPr="00861774" w:rsidTr="006815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上饶市滚珠丝杠轴承工程技术研究中心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江西比利孚实业有限公司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玉山县科技局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861774" w:rsidRDefault="00603463" w:rsidP="00D335AB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</w:p>
        </w:tc>
      </w:tr>
      <w:tr w:rsidR="00603463" w:rsidRPr="00861774" w:rsidTr="006815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上饶市毫米波雷达传感器工程技术研究中心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江西索利得测量仪器有限公司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玉山县科技局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861774" w:rsidRDefault="00603463" w:rsidP="00D335AB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</w:p>
        </w:tc>
      </w:tr>
      <w:tr w:rsidR="00603463" w:rsidRPr="00861774" w:rsidTr="006815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上饶市矿山用耐磨金属材料工程技术研究中心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江西杜马机械制造有限公司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玉山县科技局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861774" w:rsidRDefault="00603463" w:rsidP="00D335AB">
            <w:pPr>
              <w:spacing w:line="280" w:lineRule="exact"/>
              <w:rPr>
                <w:rFonts w:ascii="仿宋_GB2312" w:eastAsia="仿宋_GB2312" w:hAnsi="宋体" w:cs="宋体"/>
                <w:sz w:val="16"/>
                <w:szCs w:val="16"/>
              </w:rPr>
            </w:pPr>
          </w:p>
        </w:tc>
      </w:tr>
      <w:tr w:rsidR="0068156D" w:rsidRPr="00861774" w:rsidTr="006815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上饶市高精度铝合建筑模板工程技术研究中心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江西鼎城铝模科技的限公司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玉山县科技局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861774" w:rsidRDefault="0068156D" w:rsidP="0068156D">
            <w:pPr>
              <w:spacing w:line="280" w:lineRule="exact"/>
              <w:rPr>
                <w:rFonts w:ascii="仿宋_GB2312" w:eastAsia="仿宋_GB2312" w:hAnsi="宋体" w:cs="宋体"/>
                <w:sz w:val="16"/>
                <w:szCs w:val="16"/>
              </w:rPr>
            </w:pPr>
          </w:p>
        </w:tc>
      </w:tr>
      <w:tr w:rsidR="0068156D" w:rsidRPr="00861774" w:rsidTr="006815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上饶市汽车散热器工程技术研究中心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江西邦德科技有限公司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信州区科技局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861774" w:rsidRDefault="0068156D" w:rsidP="0068156D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</w:p>
        </w:tc>
      </w:tr>
      <w:tr w:rsidR="0068156D" w:rsidRPr="00861774" w:rsidTr="006815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上饶市建设工程检测工程技术研究中心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江西天一建设工程检测中心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信州区科技局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861774" w:rsidRDefault="0068156D" w:rsidP="0068156D">
            <w:pPr>
              <w:spacing w:line="280" w:lineRule="exact"/>
              <w:rPr>
                <w:rFonts w:ascii="仿宋_GB2312" w:eastAsia="仿宋_GB2312" w:hAnsi="宋体" w:cs="宋体"/>
                <w:sz w:val="16"/>
                <w:szCs w:val="16"/>
              </w:rPr>
            </w:pPr>
          </w:p>
        </w:tc>
      </w:tr>
      <w:tr w:rsidR="0068156D" w:rsidRPr="00861774" w:rsidTr="006815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上饶市新能源汽车电驱动工程技术研究中心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江西精骏电控技术有限公司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/>
                <w:sz w:val="24"/>
                <w:szCs w:val="24"/>
              </w:rPr>
              <w:t>经开区经发局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861774" w:rsidRDefault="0068156D" w:rsidP="0068156D">
            <w:pPr>
              <w:spacing w:line="280" w:lineRule="exact"/>
              <w:rPr>
                <w:rFonts w:ascii="仿宋_GB2312" w:eastAsia="仿宋_GB2312" w:hAnsi="宋体" w:cs="宋体"/>
                <w:sz w:val="16"/>
                <w:szCs w:val="16"/>
              </w:rPr>
            </w:pPr>
          </w:p>
        </w:tc>
      </w:tr>
      <w:tr w:rsidR="0068156D" w:rsidRPr="00861774" w:rsidTr="006815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上饶市环境检测技术研究中心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江西省贝源检测技术有限公司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/>
                <w:sz w:val="24"/>
                <w:szCs w:val="24"/>
              </w:rPr>
              <w:t>经开区经发局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861774" w:rsidRDefault="0068156D" w:rsidP="0068156D">
            <w:pPr>
              <w:spacing w:line="280" w:lineRule="exact"/>
              <w:rPr>
                <w:rFonts w:ascii="仿宋_GB2312" w:eastAsia="仿宋_GB2312" w:hAnsi="宋体" w:cs="宋体"/>
                <w:sz w:val="16"/>
                <w:szCs w:val="16"/>
              </w:rPr>
            </w:pPr>
          </w:p>
        </w:tc>
      </w:tr>
      <w:tr w:rsidR="0068156D" w:rsidRPr="00861774" w:rsidTr="006815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上饶市动力及储能电池工程技术研究中心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江西星盈科技有限公司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/>
                <w:sz w:val="24"/>
                <w:szCs w:val="24"/>
              </w:rPr>
              <w:t>经开区经发局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861774" w:rsidRDefault="0068156D" w:rsidP="0068156D">
            <w:pPr>
              <w:spacing w:line="280" w:lineRule="exact"/>
              <w:rPr>
                <w:rFonts w:ascii="仿宋_GB2312" w:eastAsia="仿宋_GB2312" w:hAnsi="宋体" w:cs="宋体"/>
                <w:sz w:val="16"/>
                <w:szCs w:val="16"/>
              </w:rPr>
            </w:pPr>
          </w:p>
        </w:tc>
      </w:tr>
      <w:tr w:rsidR="0068156D" w:rsidRPr="00861774" w:rsidTr="006815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上饶市氟化工工程技术研究中心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江西福丰化工有限公司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/>
                <w:sz w:val="24"/>
                <w:szCs w:val="24"/>
              </w:rPr>
              <w:t>广丰区科技局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861774" w:rsidRDefault="0068156D" w:rsidP="0068156D">
            <w:pPr>
              <w:spacing w:line="280" w:lineRule="exact"/>
              <w:rPr>
                <w:rFonts w:ascii="仿宋_GB2312" w:eastAsia="仿宋_GB2312" w:hAnsi="宋体" w:cs="宋体"/>
                <w:sz w:val="16"/>
                <w:szCs w:val="16"/>
              </w:rPr>
            </w:pPr>
          </w:p>
        </w:tc>
      </w:tr>
      <w:tr w:rsidR="0068156D" w:rsidRPr="00861774" w:rsidTr="006815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上饶市滚珠笔工程技术研究中心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江西省永智制笔有限公司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/>
                <w:sz w:val="24"/>
                <w:szCs w:val="24"/>
              </w:rPr>
              <w:t>广丰区科技局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861774" w:rsidRDefault="0068156D" w:rsidP="0068156D">
            <w:pPr>
              <w:spacing w:line="280" w:lineRule="exact"/>
              <w:rPr>
                <w:rFonts w:ascii="仿宋_GB2312" w:eastAsia="仿宋_GB2312" w:hAnsi="宋体" w:cs="宋体"/>
                <w:sz w:val="16"/>
                <w:szCs w:val="16"/>
              </w:rPr>
            </w:pPr>
          </w:p>
        </w:tc>
      </w:tr>
      <w:tr w:rsidR="0068156D" w:rsidRPr="00861774" w:rsidTr="006815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上饶市淋浴房用铝材工程技术研究中心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上饶市鸿基铝业有限公司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/>
                <w:sz w:val="24"/>
                <w:szCs w:val="24"/>
              </w:rPr>
              <w:t>弋阳县科技局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861774" w:rsidRDefault="0068156D" w:rsidP="0068156D">
            <w:pPr>
              <w:spacing w:line="280" w:lineRule="exact"/>
              <w:rPr>
                <w:rFonts w:ascii="仿宋_GB2312" w:eastAsia="仿宋_GB2312" w:hAnsi="宋体" w:cs="宋体"/>
                <w:sz w:val="16"/>
                <w:szCs w:val="16"/>
              </w:rPr>
            </w:pPr>
          </w:p>
        </w:tc>
      </w:tr>
      <w:tr w:rsidR="0068156D" w:rsidRPr="00861774" w:rsidTr="006815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C541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C541E7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上饶市微藻生物工程技术研究中心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上饶师范学院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上饶师范学院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861774" w:rsidRDefault="0068156D" w:rsidP="0068156D">
            <w:pPr>
              <w:spacing w:line="280" w:lineRule="exact"/>
              <w:rPr>
                <w:rFonts w:ascii="仿宋_GB2312" w:eastAsia="仿宋_GB2312" w:hAnsi="宋体" w:cs="宋体"/>
                <w:sz w:val="16"/>
                <w:szCs w:val="16"/>
              </w:rPr>
            </w:pPr>
          </w:p>
        </w:tc>
      </w:tr>
      <w:tr w:rsidR="00C541E7" w:rsidRPr="00861774" w:rsidTr="002943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E7" w:rsidRPr="0068156D" w:rsidRDefault="00C541E7" w:rsidP="00C541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E7" w:rsidRDefault="00C541E7" w:rsidP="00C541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上饶市药食同源植物资源保护与利用重点实验室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E7" w:rsidRDefault="00C541E7" w:rsidP="00C541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上饶师范学院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E7" w:rsidRPr="0068156D" w:rsidRDefault="00C541E7" w:rsidP="00C541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上饶师范学院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E7" w:rsidRPr="00861774" w:rsidRDefault="00C541E7" w:rsidP="00C541E7">
            <w:pPr>
              <w:spacing w:line="280" w:lineRule="exact"/>
              <w:rPr>
                <w:rFonts w:ascii="仿宋_GB2312" w:eastAsia="仿宋_GB2312" w:hAnsi="宋体" w:cs="宋体"/>
                <w:sz w:val="16"/>
                <w:szCs w:val="16"/>
              </w:rPr>
            </w:pPr>
          </w:p>
        </w:tc>
      </w:tr>
    </w:tbl>
    <w:p w:rsidR="00462545" w:rsidRDefault="00462545" w:rsidP="00462545">
      <w:pPr>
        <w:spacing w:line="600" w:lineRule="exact"/>
        <w:rPr>
          <w:rFonts w:ascii="方正小标宋简体" w:eastAsia="方正小标宋简体" w:hAnsi="仿宋"/>
          <w:sz w:val="44"/>
          <w:szCs w:val="44"/>
        </w:rPr>
      </w:pPr>
    </w:p>
    <w:sectPr w:rsidR="00462545" w:rsidSect="0046254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AD1" w:rsidRDefault="00331AD1" w:rsidP="00462545">
      <w:r>
        <w:separator/>
      </w:r>
    </w:p>
  </w:endnote>
  <w:endnote w:type="continuationSeparator" w:id="1">
    <w:p w:rsidR="00331AD1" w:rsidRDefault="00331AD1" w:rsidP="00462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AD1" w:rsidRDefault="00331AD1" w:rsidP="00462545">
      <w:r>
        <w:separator/>
      </w:r>
    </w:p>
  </w:footnote>
  <w:footnote w:type="continuationSeparator" w:id="1">
    <w:p w:rsidR="00331AD1" w:rsidRDefault="00331AD1" w:rsidP="00462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5C9E"/>
    <w:multiLevelType w:val="hybridMultilevel"/>
    <w:tmpl w:val="AC1C424A"/>
    <w:lvl w:ilvl="0" w:tplc="684C888A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B0C51ED"/>
    <w:multiLevelType w:val="hybridMultilevel"/>
    <w:tmpl w:val="8408BF10"/>
    <w:lvl w:ilvl="0" w:tplc="684C888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62267D"/>
    <w:multiLevelType w:val="hybridMultilevel"/>
    <w:tmpl w:val="6E0C63D2"/>
    <w:lvl w:ilvl="0" w:tplc="684C888A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BF946F5"/>
    <w:multiLevelType w:val="hybridMultilevel"/>
    <w:tmpl w:val="E7BE1B18"/>
    <w:lvl w:ilvl="0" w:tplc="684C888A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545"/>
    <w:rsid w:val="000179C3"/>
    <w:rsid w:val="0003081D"/>
    <w:rsid w:val="00117D39"/>
    <w:rsid w:val="001C19B2"/>
    <w:rsid w:val="00224DC9"/>
    <w:rsid w:val="00331AD1"/>
    <w:rsid w:val="00462545"/>
    <w:rsid w:val="004627A6"/>
    <w:rsid w:val="00603463"/>
    <w:rsid w:val="00634B66"/>
    <w:rsid w:val="0068156D"/>
    <w:rsid w:val="007A3AE5"/>
    <w:rsid w:val="007F7355"/>
    <w:rsid w:val="0093107E"/>
    <w:rsid w:val="00975205"/>
    <w:rsid w:val="00C541E7"/>
    <w:rsid w:val="00E3664A"/>
    <w:rsid w:val="00E654C5"/>
    <w:rsid w:val="00F02C23"/>
    <w:rsid w:val="00F16D32"/>
    <w:rsid w:val="00F6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2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25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2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2545"/>
    <w:rPr>
      <w:sz w:val="18"/>
      <w:szCs w:val="18"/>
    </w:rPr>
  </w:style>
  <w:style w:type="table" w:styleId="a5">
    <w:name w:val="Table Grid"/>
    <w:basedOn w:val="a1"/>
    <w:uiPriority w:val="59"/>
    <w:rsid w:val="004625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25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上饶市科技局收发员</cp:lastModifiedBy>
  <cp:revision>6</cp:revision>
  <cp:lastPrinted>2019-12-30T01:28:00Z</cp:lastPrinted>
  <dcterms:created xsi:type="dcterms:W3CDTF">2019-12-30T02:25:00Z</dcterms:created>
  <dcterms:modified xsi:type="dcterms:W3CDTF">2020-01-03T02:35:00Z</dcterms:modified>
</cp:coreProperties>
</file>