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3" w:rsidRDefault="005F3953" w:rsidP="005F3953">
      <w:pPr>
        <w:spacing w:line="360" w:lineRule="auto"/>
        <w:ind w:firstLineChars="739" w:firstLine="3264"/>
        <w:rPr>
          <w:rFonts w:ascii="微软雅黑" w:eastAsia="微软雅黑" w:hAnsi="微软雅黑"/>
          <w:color w:val="000000"/>
          <w:sz w:val="30"/>
          <w:szCs w:val="30"/>
        </w:rPr>
      </w:pPr>
      <w:r w:rsidRPr="005F3953">
        <w:rPr>
          <w:rFonts w:ascii="宋体" w:hAnsi="宋体" w:hint="eastAsia"/>
          <w:b/>
          <w:sz w:val="44"/>
          <w:szCs w:val="44"/>
        </w:rPr>
        <w:t>上饶市特殊教育学校送教上门资源包项目</w:t>
      </w:r>
    </w:p>
    <w:tbl>
      <w:tblPr>
        <w:tblpPr w:leftFromText="180" w:rightFromText="180" w:vertAnchor="text" w:horzAnchor="page" w:tblpXSpec="center" w:tblpY="626"/>
        <w:tblOverlap w:val="never"/>
        <w:tblW w:w="12677" w:type="dxa"/>
        <w:jc w:val="center"/>
        <w:tblLayout w:type="fixed"/>
        <w:tblLook w:val="04A0"/>
      </w:tblPr>
      <w:tblGrid>
        <w:gridCol w:w="544"/>
        <w:gridCol w:w="857"/>
        <w:gridCol w:w="9707"/>
        <w:gridCol w:w="720"/>
        <w:gridCol w:w="849"/>
      </w:tblGrid>
      <w:tr w:rsidR="001A11EC" w:rsidTr="001A11EC">
        <w:trPr>
          <w:trHeight w:val="275"/>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11EC" w:rsidRDefault="001A11EC">
            <w:pPr>
              <w:widowControl/>
              <w:textAlignment w:val="bottom"/>
              <w:rPr>
                <w:rFonts w:ascii="宋体" w:hAnsi="宋体" w:cs="宋体"/>
                <w:sz w:val="24"/>
                <w:szCs w:val="24"/>
              </w:rPr>
            </w:pPr>
            <w:r>
              <w:rPr>
                <w:rFonts w:ascii="宋体" w:hAnsi="宋体" w:cs="宋体" w:hint="eastAsia"/>
                <w:kern w:val="0"/>
                <w:sz w:val="24"/>
                <w:szCs w:val="24"/>
              </w:rPr>
              <w:t>序号</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Default="001A11EC">
            <w:pPr>
              <w:widowControl/>
              <w:jc w:val="center"/>
              <w:textAlignment w:val="center"/>
              <w:rPr>
                <w:rFonts w:ascii="宋体" w:hAnsi="宋体" w:cs="宋体"/>
                <w:sz w:val="24"/>
                <w:szCs w:val="24"/>
              </w:rPr>
            </w:pPr>
            <w:r>
              <w:rPr>
                <w:rFonts w:ascii="宋体" w:hAnsi="宋体" w:cs="宋体" w:hint="eastAsia"/>
                <w:kern w:val="0"/>
                <w:sz w:val="24"/>
                <w:szCs w:val="24"/>
              </w:rPr>
              <w:t>名称</w:t>
            </w:r>
          </w:p>
        </w:tc>
        <w:tc>
          <w:tcPr>
            <w:tcW w:w="970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11EC" w:rsidRDefault="001A11EC">
            <w:pPr>
              <w:widowControl/>
              <w:jc w:val="center"/>
              <w:textAlignment w:val="bottom"/>
              <w:rPr>
                <w:rFonts w:ascii="宋体" w:hAnsi="宋体" w:cs="宋体"/>
                <w:sz w:val="24"/>
                <w:szCs w:val="24"/>
              </w:rPr>
            </w:pPr>
            <w:r>
              <w:rPr>
                <w:rFonts w:ascii="宋体" w:hAnsi="宋体" w:cs="宋体" w:hint="eastAsia"/>
                <w:kern w:val="0"/>
                <w:sz w:val="24"/>
                <w:szCs w:val="24"/>
              </w:rPr>
              <w:t>规格参数</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11EC" w:rsidRDefault="001A11EC">
            <w:pPr>
              <w:widowControl/>
              <w:jc w:val="center"/>
              <w:textAlignment w:val="bottom"/>
              <w:rPr>
                <w:rFonts w:ascii="宋体" w:hAnsi="宋体" w:cs="宋体"/>
                <w:sz w:val="24"/>
                <w:szCs w:val="24"/>
              </w:rPr>
            </w:pPr>
            <w:r>
              <w:rPr>
                <w:rFonts w:ascii="宋体" w:hAnsi="宋体" w:cs="宋体" w:hint="eastAsia"/>
                <w:kern w:val="0"/>
                <w:sz w:val="24"/>
                <w:szCs w:val="24"/>
              </w:rPr>
              <w:t>数量</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11EC" w:rsidRDefault="001A11EC">
            <w:pPr>
              <w:widowControl/>
              <w:jc w:val="center"/>
              <w:textAlignment w:val="bottom"/>
              <w:rPr>
                <w:rFonts w:ascii="宋体" w:hAnsi="宋体" w:cs="宋体"/>
                <w:sz w:val="24"/>
                <w:szCs w:val="24"/>
              </w:rPr>
            </w:pPr>
            <w:r>
              <w:rPr>
                <w:rFonts w:ascii="宋体" w:hAnsi="宋体" w:cs="宋体" w:hint="eastAsia"/>
                <w:kern w:val="0"/>
                <w:sz w:val="24"/>
                <w:szCs w:val="24"/>
              </w:rPr>
              <w:t>单位</w:t>
            </w:r>
          </w:p>
        </w:tc>
      </w:tr>
      <w:tr w:rsidR="001A11EC" w:rsidTr="001A11EC">
        <w:trPr>
          <w:trHeight w:val="42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特殊儿童认知能力送教包</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系统要求：运用生活环境中的场景，让孩子通过比较自然、轻松的环境、提高认知。利用生活中经常出现的或者比较方便家长老师操作教学的场景，让家长随时随地地与孩子互动起来。</w:t>
            </w:r>
            <w:r w:rsidRPr="001A11EC">
              <w:rPr>
                <w:rFonts w:asciiTheme="minorEastAsia" w:eastAsiaTheme="minorEastAsia" w:hAnsiTheme="minorEastAsia" w:cs="宋体" w:hint="eastAsia"/>
                <w:kern w:val="0"/>
                <w:sz w:val="24"/>
                <w:szCs w:val="24"/>
              </w:rPr>
              <w:br/>
              <w:t>1、练习分类、配对、精细动作。</w:t>
            </w:r>
            <w:r w:rsidRPr="001A11EC">
              <w:rPr>
                <w:rFonts w:asciiTheme="minorEastAsia" w:eastAsiaTheme="minorEastAsia" w:hAnsiTheme="minorEastAsia" w:cs="宋体" w:hint="eastAsia"/>
                <w:kern w:val="0"/>
                <w:sz w:val="24"/>
                <w:szCs w:val="24"/>
              </w:rPr>
              <w:br/>
              <w:t>在收拾衣物的时候让孩子来帮忙。先把衣服按照类别叠好，如袜子、内衣、裤子、上衣等。然后凭借印象，认知这些衣服归属，分别放好。</w:t>
            </w:r>
            <w:r w:rsidRPr="001A11EC">
              <w:rPr>
                <w:rFonts w:asciiTheme="minorEastAsia" w:eastAsiaTheme="minorEastAsia" w:hAnsiTheme="minorEastAsia" w:cs="宋体" w:hint="eastAsia"/>
                <w:kern w:val="0"/>
                <w:sz w:val="24"/>
                <w:szCs w:val="24"/>
              </w:rPr>
              <w:br/>
              <w:t>2、通过点击选择，场景连线，分类，拖拽等功能训练孩子的物品分类，配对，以及认识物品了解物品的用处用途，在什么时间做什么事情用什么物品。</w:t>
            </w:r>
            <w:r w:rsidRPr="001A11EC">
              <w:rPr>
                <w:rFonts w:asciiTheme="minorEastAsia" w:eastAsiaTheme="minorEastAsia" w:hAnsiTheme="minorEastAsia" w:cs="宋体" w:hint="eastAsia"/>
                <w:kern w:val="0"/>
                <w:sz w:val="24"/>
                <w:szCs w:val="24"/>
              </w:rPr>
              <w:br/>
              <w:t>3、了解公共安全，认识数字、了解公共秩序、锻炼社交能力。</w:t>
            </w:r>
            <w:r w:rsidRPr="001A11EC">
              <w:rPr>
                <w:rFonts w:asciiTheme="minorEastAsia" w:eastAsiaTheme="minorEastAsia" w:hAnsiTheme="minorEastAsia" w:cs="宋体" w:hint="eastAsia"/>
                <w:kern w:val="0"/>
                <w:sz w:val="24"/>
                <w:szCs w:val="24"/>
              </w:rPr>
              <w:br/>
              <w:t>实景模拟坐公交车。提前为孩子准备零钱，如一元纸币或硬币，并告诉他要搭乘的是哪一路车，让孩子记住。在等待车辆来的时候，让孩子判断所来车辆是否是要搭乘的那一路。上车后先投币，如果没有座位，要抓好扶手，站稳。有座位，要安静坐在座位上，不大声喧哗。</w:t>
            </w:r>
            <w:r w:rsidRPr="001A11EC">
              <w:rPr>
                <w:rFonts w:asciiTheme="minorEastAsia" w:eastAsiaTheme="minorEastAsia" w:hAnsiTheme="minorEastAsia" w:cs="宋体" w:hint="eastAsia"/>
                <w:kern w:val="0"/>
                <w:sz w:val="24"/>
                <w:szCs w:val="24"/>
              </w:rPr>
              <w:br/>
              <w:t>方式：通过选择，连线，拖拽等功能教孩子认识红绿灯，斑马线，使孩子认识公共秩序，使孩子认识道路安全。</w:t>
            </w:r>
            <w:r w:rsidRPr="001A11EC">
              <w:rPr>
                <w:rFonts w:asciiTheme="minorEastAsia" w:eastAsiaTheme="minorEastAsia" w:hAnsiTheme="minorEastAsia" w:cs="宋体" w:hint="eastAsia"/>
                <w:kern w:val="0"/>
                <w:sz w:val="24"/>
                <w:szCs w:val="24"/>
              </w:rPr>
              <w:br/>
              <w:t>4、实物场景学习，学习配对，分类，有序等待社交技能。</w:t>
            </w:r>
            <w:r w:rsidRPr="001A11EC">
              <w:rPr>
                <w:rFonts w:asciiTheme="minorEastAsia" w:eastAsiaTheme="minorEastAsia" w:hAnsiTheme="minorEastAsia" w:cs="宋体" w:hint="eastAsia"/>
                <w:kern w:val="0"/>
                <w:sz w:val="24"/>
                <w:szCs w:val="24"/>
              </w:rPr>
              <w:br/>
              <w:t>实景模拟可带领孩子去超市购物，带领孩子认识各个物品名称，认识物品种类，多给孩子介绍，做好向导，购物完毕后，耐心排队等待付款。</w:t>
            </w:r>
            <w:r w:rsidRPr="001A11EC">
              <w:rPr>
                <w:rFonts w:asciiTheme="minorEastAsia" w:eastAsiaTheme="minorEastAsia" w:hAnsiTheme="minorEastAsia" w:cs="宋体" w:hint="eastAsia"/>
                <w:kern w:val="0"/>
                <w:sz w:val="24"/>
                <w:szCs w:val="24"/>
              </w:rPr>
              <w:br/>
              <w:t>通过实物卡片，物品配对分类锻炼孩子实物的能力以及对物品分类的能力，使孩子在生活中能够认识大多数物品并了解知道其用途。</w:t>
            </w:r>
            <w:r w:rsidRPr="001A11EC">
              <w:rPr>
                <w:rFonts w:asciiTheme="minorEastAsia" w:eastAsiaTheme="minorEastAsia" w:hAnsiTheme="minorEastAsia" w:cs="宋体" w:hint="eastAsia"/>
                <w:kern w:val="0"/>
                <w:sz w:val="24"/>
                <w:szCs w:val="24"/>
              </w:rPr>
              <w:br/>
              <w:t>5、平板二合一触摸屏电脑1套，尺寸不小于11.6寸，存储空间不小于64GB，内存不低于4G,四核。</w:t>
            </w:r>
            <w:r w:rsidRPr="001A11EC">
              <w:rPr>
                <w:rFonts w:asciiTheme="minorEastAsia" w:eastAsiaTheme="minorEastAsia" w:hAnsiTheme="minorEastAsia" w:cs="宋体" w:hint="eastAsia"/>
                <w:kern w:val="0"/>
                <w:sz w:val="24"/>
                <w:szCs w:val="24"/>
              </w:rPr>
              <w:br/>
              <w:t>6、特殊儿童语言教学图片:语言训练是特殊儿童训练的重要内容之一，本套卡片根据特殊儿童发育的特点，在多年的教学实践经验的基础上编写而成。卡片为9cm×9cm，塑膜，圆角。卡片内容贴近儿童生活，通俗易懂，包括动作认知、物品认识、情绪表达等，共320张。本套卡片根据特殊儿童的特点，由首都医科大学附属北京康复医院、北京市残疾人康复服务指</w:t>
            </w:r>
            <w:r w:rsidRPr="001A11EC">
              <w:rPr>
                <w:rFonts w:asciiTheme="minorEastAsia" w:eastAsiaTheme="minorEastAsia" w:hAnsiTheme="minorEastAsia" w:cs="宋体" w:hint="eastAsia"/>
                <w:kern w:val="0"/>
                <w:sz w:val="24"/>
                <w:szCs w:val="24"/>
              </w:rPr>
              <w:lastRenderedPageBreak/>
              <w:t>导中心的专家在多年的教学实践经验上编写而成。卡片面向特殊儿童和家长，充分关注特殊儿童心理及儿童教育特点，且已经过了充分的教学验证，具有良好的实践意义和可操作性。</w:t>
            </w:r>
            <w:r w:rsidRPr="001A11EC">
              <w:rPr>
                <w:rFonts w:asciiTheme="minorEastAsia" w:eastAsiaTheme="minorEastAsia" w:hAnsiTheme="minorEastAsia" w:cs="宋体" w:hint="eastAsia"/>
                <w:kern w:val="0"/>
                <w:sz w:val="24"/>
                <w:szCs w:val="24"/>
              </w:rPr>
              <w:br/>
              <w:t>7、感觉统合训练套装:此套装</w:t>
            </w:r>
            <w:proofErr w:type="gramStart"/>
            <w:r w:rsidRPr="001A11EC">
              <w:rPr>
                <w:rFonts w:asciiTheme="minorEastAsia" w:eastAsiaTheme="minorEastAsia" w:hAnsiTheme="minorEastAsia" w:cs="宋体" w:hint="eastAsia"/>
                <w:kern w:val="0"/>
                <w:sz w:val="24"/>
                <w:szCs w:val="24"/>
              </w:rPr>
              <w:t>包含抓</w:t>
            </w:r>
            <w:proofErr w:type="gramEnd"/>
            <w:r w:rsidRPr="001A11EC">
              <w:rPr>
                <w:rFonts w:asciiTheme="minorEastAsia" w:eastAsiaTheme="minorEastAsia" w:hAnsiTheme="minorEastAsia" w:cs="宋体" w:hint="eastAsia"/>
                <w:kern w:val="0"/>
                <w:sz w:val="24"/>
                <w:szCs w:val="24"/>
              </w:rPr>
              <w:t>握力训练环1套、手腕触觉训练圈1套、手抓按摩球1套。</w:t>
            </w:r>
            <w:r w:rsidRPr="001A11EC">
              <w:rPr>
                <w:rFonts w:asciiTheme="minorEastAsia" w:eastAsiaTheme="minorEastAsia" w:hAnsiTheme="minorEastAsia" w:cs="宋体" w:hint="eastAsia"/>
                <w:kern w:val="0"/>
                <w:sz w:val="24"/>
                <w:szCs w:val="24"/>
              </w:rPr>
              <w:br/>
              <w:t>抓握力训练环：数量：3个，黄、绿、蓝三种颜色不同软硬度，提供不同的握力练习，训练手掌握力，锻炼精细动作能力；感受材质软硬，增进触觉知觉；提供触觉刺激，缓和情绪压力；刺激手指末端，增进末梢血液循环。</w:t>
            </w:r>
            <w:r w:rsidRPr="001A11EC">
              <w:rPr>
                <w:rFonts w:asciiTheme="minorEastAsia" w:eastAsiaTheme="minorEastAsia" w:hAnsiTheme="minorEastAsia" w:cs="宋体" w:hint="eastAsia"/>
                <w:kern w:val="0"/>
                <w:sz w:val="24"/>
                <w:szCs w:val="24"/>
              </w:rPr>
              <w:br/>
              <w:t>手抓按摩球：多重纹理，培养触觉神经；大小不同，锻炼抓握能力；色彩鲜艳，刺激视觉神经；多种形状，激发空间探索。材质安全，不含BPA、铅和塑化剂。材质：环保塑胶，数量：3只一套。</w:t>
            </w:r>
            <w:r w:rsidRPr="001A11EC">
              <w:rPr>
                <w:rFonts w:asciiTheme="minorEastAsia" w:eastAsiaTheme="minorEastAsia" w:hAnsiTheme="minorEastAsia" w:cs="宋体" w:hint="eastAsia"/>
                <w:kern w:val="0"/>
                <w:sz w:val="24"/>
                <w:szCs w:val="24"/>
              </w:rPr>
              <w:br/>
              <w:t>8、多功能教具组合: 包括小时钟、口诀表、钱币、计数棒、几何片、几何体、正文体、数字卡片等，用于儿童对时间、金钱、数字、形状等训练。</w:t>
            </w:r>
            <w:r w:rsidRPr="001A11EC">
              <w:rPr>
                <w:rFonts w:asciiTheme="minorEastAsia" w:eastAsiaTheme="minorEastAsia" w:hAnsiTheme="minorEastAsia" w:cs="宋体" w:hint="eastAsia"/>
                <w:kern w:val="0"/>
                <w:sz w:val="24"/>
                <w:szCs w:val="24"/>
              </w:rPr>
              <w:br/>
              <w:t>9、右脑视觉</w:t>
            </w:r>
            <w:proofErr w:type="gramStart"/>
            <w:r w:rsidRPr="001A11EC">
              <w:rPr>
                <w:rFonts w:asciiTheme="minorEastAsia" w:eastAsiaTheme="minorEastAsia" w:hAnsiTheme="minorEastAsia" w:cs="宋体" w:hint="eastAsia"/>
                <w:kern w:val="0"/>
                <w:sz w:val="24"/>
                <w:szCs w:val="24"/>
              </w:rPr>
              <w:t>训练卡</w:t>
            </w:r>
            <w:proofErr w:type="gramEnd"/>
            <w:r w:rsidRPr="001A11EC">
              <w:rPr>
                <w:rFonts w:asciiTheme="minorEastAsia" w:eastAsiaTheme="minorEastAsia" w:hAnsiTheme="minorEastAsia" w:cs="宋体" w:hint="eastAsia"/>
                <w:kern w:val="0"/>
                <w:sz w:val="24"/>
                <w:szCs w:val="24"/>
              </w:rPr>
              <w:t>: 包含曼陀罗卡、殘像卡、眼肌卡、三色卡、图形卡、</w:t>
            </w:r>
            <w:proofErr w:type="gramStart"/>
            <w:r w:rsidRPr="001A11EC">
              <w:rPr>
                <w:rFonts w:asciiTheme="minorEastAsia" w:eastAsiaTheme="minorEastAsia" w:hAnsiTheme="minorEastAsia" w:cs="宋体" w:hint="eastAsia"/>
                <w:kern w:val="0"/>
                <w:sz w:val="24"/>
                <w:szCs w:val="24"/>
              </w:rPr>
              <w:t>三维图</w:t>
            </w:r>
            <w:proofErr w:type="gramEnd"/>
            <w:r w:rsidRPr="001A11EC">
              <w:rPr>
                <w:rFonts w:asciiTheme="minorEastAsia" w:eastAsiaTheme="minorEastAsia" w:hAnsiTheme="minorEastAsia" w:cs="宋体" w:hint="eastAsia"/>
                <w:kern w:val="0"/>
                <w:sz w:val="24"/>
                <w:szCs w:val="24"/>
              </w:rPr>
              <w:t>等，用于儿童的视觉及右脑开发训练使用。</w:t>
            </w:r>
            <w:r w:rsidRPr="001A11EC">
              <w:rPr>
                <w:rFonts w:asciiTheme="minorEastAsia" w:eastAsiaTheme="minorEastAsia" w:hAnsiTheme="minorEastAsia" w:cs="宋体" w:hint="eastAsia"/>
                <w:kern w:val="0"/>
                <w:sz w:val="24"/>
                <w:szCs w:val="24"/>
              </w:rPr>
              <w:br/>
              <w:t>10、低视力助视器：3.5寸低视力助视器，放大范围4－18倍，具有辅助照明灯打开和关闭功能，屏幕文字图像均匀、无闪烁，用于辅助低视力儿童康复训练。</w:t>
            </w:r>
            <w:r w:rsidRPr="001A11EC">
              <w:rPr>
                <w:rFonts w:asciiTheme="minorEastAsia" w:eastAsiaTheme="minorEastAsia" w:hAnsiTheme="minorEastAsia" w:cs="宋体" w:hint="eastAsia"/>
                <w:kern w:val="0"/>
                <w:sz w:val="24"/>
                <w:szCs w:val="24"/>
              </w:rPr>
              <w:br/>
              <w:t>11、手功能康复训练器套装：包含分指球、指力器、可调节握力器、多功能康复球、分指握力圈，用于手功能康复训练。</w:t>
            </w:r>
            <w:r w:rsidRPr="001A11EC">
              <w:rPr>
                <w:rFonts w:asciiTheme="minorEastAsia" w:eastAsiaTheme="minorEastAsia" w:hAnsiTheme="minorEastAsia" w:cs="宋体" w:hint="eastAsia"/>
                <w:kern w:val="0"/>
                <w:sz w:val="24"/>
                <w:szCs w:val="24"/>
              </w:rPr>
              <w:br/>
              <w:t>12、</w:t>
            </w:r>
            <w:proofErr w:type="gramStart"/>
            <w:r w:rsidRPr="001A11EC">
              <w:rPr>
                <w:rFonts w:asciiTheme="minorEastAsia" w:eastAsiaTheme="minorEastAsia" w:hAnsiTheme="minorEastAsia" w:cs="宋体" w:hint="eastAsia"/>
                <w:kern w:val="0"/>
                <w:sz w:val="24"/>
                <w:szCs w:val="24"/>
              </w:rPr>
              <w:t>点读系统</w:t>
            </w:r>
            <w:proofErr w:type="gramEnd"/>
            <w:r w:rsidRPr="001A11EC">
              <w:rPr>
                <w:rFonts w:asciiTheme="minorEastAsia" w:eastAsiaTheme="minorEastAsia" w:hAnsiTheme="minorEastAsia" w:cs="宋体" w:hint="eastAsia"/>
                <w:kern w:val="0"/>
                <w:sz w:val="24"/>
                <w:szCs w:val="24"/>
              </w:rPr>
              <w:t>：用于儿童</w:t>
            </w:r>
            <w:proofErr w:type="gramStart"/>
            <w:r w:rsidRPr="001A11EC">
              <w:rPr>
                <w:rFonts w:asciiTheme="minorEastAsia" w:eastAsiaTheme="minorEastAsia" w:hAnsiTheme="minorEastAsia" w:cs="宋体" w:hint="eastAsia"/>
                <w:kern w:val="0"/>
                <w:sz w:val="24"/>
                <w:szCs w:val="24"/>
              </w:rPr>
              <w:t>进行点读训练</w:t>
            </w:r>
            <w:proofErr w:type="gramEnd"/>
            <w:r w:rsidRPr="001A11EC">
              <w:rPr>
                <w:rFonts w:asciiTheme="minorEastAsia" w:eastAsiaTheme="minorEastAsia" w:hAnsiTheme="minorEastAsia" w:cs="宋体" w:hint="eastAsia"/>
                <w:kern w:val="0"/>
                <w:sz w:val="24"/>
                <w:szCs w:val="24"/>
              </w:rPr>
              <w:t>，由</w:t>
            </w:r>
            <w:proofErr w:type="gramStart"/>
            <w:r w:rsidRPr="001A11EC">
              <w:rPr>
                <w:rFonts w:asciiTheme="minorEastAsia" w:eastAsiaTheme="minorEastAsia" w:hAnsiTheme="minorEastAsia" w:cs="宋体" w:hint="eastAsia"/>
                <w:kern w:val="0"/>
                <w:sz w:val="24"/>
                <w:szCs w:val="24"/>
              </w:rPr>
              <w:t>点读笔</w:t>
            </w:r>
            <w:proofErr w:type="gramEnd"/>
            <w:r w:rsidRPr="001A11EC">
              <w:rPr>
                <w:rFonts w:asciiTheme="minorEastAsia" w:eastAsiaTheme="minorEastAsia" w:hAnsiTheme="minorEastAsia" w:cs="宋体" w:hint="eastAsia"/>
                <w:kern w:val="0"/>
                <w:sz w:val="24"/>
                <w:szCs w:val="24"/>
              </w:rPr>
              <w:t>、学习</w:t>
            </w:r>
            <w:proofErr w:type="gramStart"/>
            <w:r w:rsidRPr="001A11EC">
              <w:rPr>
                <w:rFonts w:asciiTheme="minorEastAsia" w:eastAsiaTheme="minorEastAsia" w:hAnsiTheme="minorEastAsia" w:cs="宋体" w:hint="eastAsia"/>
                <w:kern w:val="0"/>
                <w:sz w:val="24"/>
                <w:szCs w:val="24"/>
              </w:rPr>
              <w:t>册</w:t>
            </w:r>
            <w:proofErr w:type="gramEnd"/>
            <w:r w:rsidRPr="001A11EC">
              <w:rPr>
                <w:rFonts w:asciiTheme="minorEastAsia" w:eastAsiaTheme="minorEastAsia" w:hAnsiTheme="minorEastAsia" w:cs="宋体" w:hint="eastAsia"/>
                <w:kern w:val="0"/>
                <w:sz w:val="24"/>
                <w:szCs w:val="24"/>
              </w:rPr>
              <w:t>组成，主要用于儿童言语语言和沟通交流方面的教学与训练，主要用于儿童日常常用词语、词组和句子内容的教学和训练，用于指导特殊儿童学习日常生活常见的、常用的物品特征、属性以及生活事件、沟通表达等，从而帮助特殊儿童培养生活自理能力，</w:t>
            </w:r>
            <w:proofErr w:type="gramStart"/>
            <w:r w:rsidRPr="001A11EC">
              <w:rPr>
                <w:rFonts w:asciiTheme="minorEastAsia" w:eastAsiaTheme="minorEastAsia" w:hAnsiTheme="minorEastAsia" w:cs="宋体" w:hint="eastAsia"/>
                <w:kern w:val="0"/>
                <w:sz w:val="24"/>
                <w:szCs w:val="24"/>
              </w:rPr>
              <w:t>学习绘本不</w:t>
            </w:r>
            <w:proofErr w:type="gramEnd"/>
            <w:r w:rsidRPr="001A11EC">
              <w:rPr>
                <w:rFonts w:asciiTheme="minorEastAsia" w:eastAsiaTheme="minorEastAsia" w:hAnsiTheme="minorEastAsia" w:cs="宋体" w:hint="eastAsia"/>
                <w:kern w:val="0"/>
                <w:sz w:val="24"/>
                <w:szCs w:val="24"/>
              </w:rPr>
              <w:t>少于40本。</w:t>
            </w:r>
            <w:r w:rsidRPr="001A11EC">
              <w:rPr>
                <w:rFonts w:asciiTheme="minorEastAsia" w:eastAsiaTheme="minorEastAsia" w:hAnsiTheme="minorEastAsia" w:cs="宋体" w:hint="eastAsia"/>
                <w:kern w:val="0"/>
                <w:sz w:val="24"/>
                <w:szCs w:val="24"/>
              </w:rPr>
              <w:br/>
              <w:t>13、认知功能评估与训练用具：1套，认知功能评估与训练用具涵盖认知康复训练四大类别：概念篇、分类篇、联想篇、填空篇，其训练内容从基础、提高到综合，逐渐提升，主要适用于机构康复师和家长对认知障碍及相关人群进行认知能力评估及训练包含概念训练游戏板、分类训练游戏板 、联想训练游戏板、填空训练游戏板，共计25套，采用塑封处理，不掉色，易清理。</w:t>
            </w:r>
            <w:r w:rsidRPr="001A11EC">
              <w:rPr>
                <w:rFonts w:asciiTheme="minorEastAsia" w:eastAsiaTheme="minorEastAsia" w:hAnsiTheme="minorEastAsia" w:cs="宋体" w:hint="eastAsia"/>
                <w:kern w:val="0"/>
                <w:sz w:val="24"/>
                <w:szCs w:val="24"/>
              </w:rPr>
              <w:br/>
              <w:t>14、送教上门携带箱: 材质:PC+ABS，拉杆：铝合金材质，内置空间采用定制型，分配合理，美观，具有提手和拉杆两种携带方式，内置防震层，保证教学用具在携带过程中不受影响。</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3389"/>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20"/>
                <w:szCs w:val="20"/>
              </w:rPr>
            </w:pPr>
            <w:r>
              <w:rPr>
                <w:rFonts w:ascii="宋体" w:hAnsi="宋体" w:cs="宋体" w:hint="eastAsia"/>
                <w:kern w:val="0"/>
                <w:sz w:val="20"/>
                <w:szCs w:val="20"/>
              </w:rPr>
              <w:lastRenderedPageBreak/>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特殊儿童认识语言送教包</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一、系统用途：系统用于特殊儿童听觉语言送教包康复训练，产品采用便携式平板设计，方便携带，可用于送教下乡使用。</w:t>
            </w:r>
            <w:r w:rsidRPr="001A11EC">
              <w:rPr>
                <w:rFonts w:asciiTheme="minorEastAsia" w:eastAsiaTheme="minorEastAsia" w:hAnsiTheme="minorEastAsia" w:cs="宋体" w:hint="eastAsia"/>
                <w:kern w:val="0"/>
                <w:sz w:val="24"/>
                <w:szCs w:val="24"/>
              </w:rPr>
              <w:br/>
              <w:t>二、功能参数要求：</w:t>
            </w:r>
            <w:r w:rsidRPr="001A11EC">
              <w:rPr>
                <w:rFonts w:asciiTheme="minorEastAsia" w:eastAsiaTheme="minorEastAsia" w:hAnsiTheme="minorEastAsia" w:cs="宋体" w:hint="eastAsia"/>
                <w:kern w:val="0"/>
                <w:sz w:val="24"/>
                <w:szCs w:val="24"/>
              </w:rPr>
              <w:br/>
              <w:t>听觉</w:t>
            </w:r>
            <w:proofErr w:type="gramStart"/>
            <w:r w:rsidRPr="001A11EC">
              <w:rPr>
                <w:rFonts w:asciiTheme="minorEastAsia" w:eastAsiaTheme="minorEastAsia" w:hAnsiTheme="minorEastAsia" w:cs="宋体" w:hint="eastAsia"/>
                <w:kern w:val="0"/>
                <w:sz w:val="24"/>
                <w:szCs w:val="24"/>
              </w:rPr>
              <w:t>林氏六音测试</w:t>
            </w:r>
            <w:proofErr w:type="gramEnd"/>
            <w:r w:rsidRPr="001A11EC">
              <w:rPr>
                <w:rFonts w:asciiTheme="minorEastAsia" w:eastAsiaTheme="minorEastAsia" w:hAnsiTheme="minorEastAsia" w:cs="宋体" w:hint="eastAsia"/>
                <w:kern w:val="0"/>
                <w:sz w:val="24"/>
                <w:szCs w:val="24"/>
              </w:rPr>
              <w:t>训练模块：</w:t>
            </w:r>
            <w:r w:rsidRPr="001A11EC">
              <w:rPr>
                <w:rFonts w:asciiTheme="minorEastAsia" w:eastAsiaTheme="minorEastAsia" w:hAnsiTheme="minorEastAsia" w:cs="宋体" w:hint="eastAsia"/>
                <w:kern w:val="0"/>
                <w:sz w:val="24"/>
                <w:szCs w:val="24"/>
              </w:rPr>
              <w:br/>
              <w:t>系统介绍：本系统由专业的语训老师发音，可以模拟需要的测试环境，根据中国聋儿康复研究中心对“林氏六音”的具体操作规范，自动记录并保存测试结果。</w:t>
            </w:r>
            <w:r w:rsidRPr="001A11EC">
              <w:rPr>
                <w:rFonts w:asciiTheme="minorEastAsia" w:eastAsiaTheme="minorEastAsia" w:hAnsiTheme="minorEastAsia" w:cs="宋体" w:hint="eastAsia"/>
                <w:kern w:val="0"/>
                <w:sz w:val="24"/>
                <w:szCs w:val="24"/>
              </w:rPr>
              <w:br/>
              <w:t>1) 系统由专业的语训老师发音，可以模拟需要的测试环境。</w:t>
            </w:r>
            <w:r w:rsidRPr="001A11EC">
              <w:rPr>
                <w:rFonts w:asciiTheme="minorEastAsia" w:eastAsiaTheme="minorEastAsia" w:hAnsiTheme="minorEastAsia" w:cs="宋体" w:hint="eastAsia"/>
                <w:kern w:val="0"/>
                <w:sz w:val="24"/>
                <w:szCs w:val="24"/>
              </w:rPr>
              <w:br/>
              <w:t>2) 通过不同阶段进行强化训练测试，辨识阶段系统自动记录并保存测试结果。</w:t>
            </w:r>
            <w:r w:rsidRPr="001A11EC">
              <w:rPr>
                <w:rFonts w:asciiTheme="minorEastAsia" w:eastAsiaTheme="minorEastAsia" w:hAnsiTheme="minorEastAsia" w:cs="宋体" w:hint="eastAsia"/>
                <w:kern w:val="0"/>
                <w:sz w:val="24"/>
                <w:szCs w:val="24"/>
              </w:rPr>
              <w:br/>
              <w:t>3) 系统内共设计不少于80套动画游戏方案，通过一个个生动形象的动画游戏，使学生乐于接受测试，真正做到在学习中康复。</w:t>
            </w:r>
            <w:r w:rsidRPr="001A11EC">
              <w:rPr>
                <w:rFonts w:asciiTheme="minorEastAsia" w:eastAsiaTheme="minorEastAsia" w:hAnsiTheme="minorEastAsia" w:cs="宋体" w:hint="eastAsia"/>
                <w:kern w:val="0"/>
                <w:sz w:val="24"/>
                <w:szCs w:val="24"/>
              </w:rPr>
              <w:br/>
              <w:t xml:space="preserve">4) </w:t>
            </w:r>
            <w:proofErr w:type="gramStart"/>
            <w:r w:rsidRPr="001A11EC">
              <w:rPr>
                <w:rFonts w:asciiTheme="minorEastAsia" w:eastAsiaTheme="minorEastAsia" w:hAnsiTheme="minorEastAsia" w:cs="宋体" w:hint="eastAsia"/>
                <w:kern w:val="0"/>
                <w:sz w:val="24"/>
                <w:szCs w:val="24"/>
              </w:rPr>
              <w:t>六音测试阶段</w:t>
            </w:r>
            <w:proofErr w:type="gramEnd"/>
            <w:r w:rsidRPr="001A11EC">
              <w:rPr>
                <w:rFonts w:asciiTheme="minorEastAsia" w:eastAsiaTheme="minorEastAsia" w:hAnsiTheme="minorEastAsia" w:cs="宋体" w:hint="eastAsia"/>
                <w:kern w:val="0"/>
                <w:sz w:val="24"/>
                <w:szCs w:val="24"/>
              </w:rPr>
              <w:t>≥50套、</w:t>
            </w:r>
            <w:proofErr w:type="gramStart"/>
            <w:r w:rsidRPr="001A11EC">
              <w:rPr>
                <w:rFonts w:asciiTheme="minorEastAsia" w:eastAsiaTheme="minorEastAsia" w:hAnsiTheme="minorEastAsia" w:cs="宋体" w:hint="eastAsia"/>
                <w:kern w:val="0"/>
                <w:sz w:val="24"/>
                <w:szCs w:val="24"/>
              </w:rPr>
              <w:t>六音察知阶段</w:t>
            </w:r>
            <w:proofErr w:type="gramEnd"/>
            <w:r w:rsidRPr="001A11EC">
              <w:rPr>
                <w:rFonts w:asciiTheme="minorEastAsia" w:eastAsiaTheme="minorEastAsia" w:hAnsiTheme="minorEastAsia" w:cs="宋体" w:hint="eastAsia"/>
                <w:kern w:val="0"/>
                <w:sz w:val="24"/>
                <w:szCs w:val="24"/>
              </w:rPr>
              <w:t>≥22套、</w:t>
            </w:r>
            <w:proofErr w:type="gramStart"/>
            <w:r w:rsidRPr="001A11EC">
              <w:rPr>
                <w:rFonts w:asciiTheme="minorEastAsia" w:eastAsiaTheme="minorEastAsia" w:hAnsiTheme="minorEastAsia" w:cs="宋体" w:hint="eastAsia"/>
                <w:kern w:val="0"/>
                <w:sz w:val="24"/>
                <w:szCs w:val="24"/>
              </w:rPr>
              <w:t>六音辨识</w:t>
            </w:r>
            <w:proofErr w:type="gramEnd"/>
            <w:r w:rsidRPr="001A11EC">
              <w:rPr>
                <w:rFonts w:asciiTheme="minorEastAsia" w:eastAsiaTheme="minorEastAsia" w:hAnsiTheme="minorEastAsia" w:cs="宋体" w:hint="eastAsia"/>
                <w:kern w:val="0"/>
                <w:sz w:val="24"/>
                <w:szCs w:val="24"/>
              </w:rPr>
              <w:t>阶段≥8套；</w:t>
            </w:r>
            <w:r w:rsidRPr="001A11EC">
              <w:rPr>
                <w:rFonts w:asciiTheme="minorEastAsia" w:eastAsiaTheme="minorEastAsia" w:hAnsiTheme="minorEastAsia" w:cs="宋体" w:hint="eastAsia"/>
                <w:kern w:val="0"/>
                <w:sz w:val="24"/>
                <w:szCs w:val="24"/>
              </w:rPr>
              <w:br/>
              <w:t>5) 识别及操作时间：≤5S</w:t>
            </w:r>
            <w:r w:rsidRPr="001A11EC">
              <w:rPr>
                <w:rFonts w:asciiTheme="minorEastAsia" w:eastAsiaTheme="minorEastAsia" w:hAnsiTheme="minorEastAsia" w:cs="宋体" w:hint="eastAsia"/>
                <w:kern w:val="0"/>
                <w:sz w:val="24"/>
                <w:szCs w:val="24"/>
              </w:rPr>
              <w:br/>
              <w:t>1.主界面由42个核心词汇构成，可自由组合词组、句子，并在播放栏进行播放。</w:t>
            </w:r>
            <w:r w:rsidRPr="001A11EC">
              <w:rPr>
                <w:rFonts w:asciiTheme="minorEastAsia" w:eastAsiaTheme="minorEastAsia" w:hAnsiTheme="minorEastAsia" w:cs="宋体" w:hint="eastAsia"/>
                <w:kern w:val="0"/>
                <w:sz w:val="24"/>
                <w:szCs w:val="24"/>
              </w:rPr>
              <w:br/>
              <w:t>2.可自由设置行*列的方式，行和列可从1扩展到12。</w:t>
            </w:r>
            <w:r w:rsidRPr="001A11EC">
              <w:rPr>
                <w:rFonts w:asciiTheme="minorEastAsia" w:eastAsiaTheme="minorEastAsia" w:hAnsiTheme="minorEastAsia" w:cs="宋体" w:hint="eastAsia"/>
                <w:kern w:val="0"/>
                <w:sz w:val="24"/>
                <w:szCs w:val="24"/>
              </w:rPr>
              <w:br/>
              <w:t>3.系统包含5000份的沟通词汇，用户可完成替代性沟通。</w:t>
            </w:r>
            <w:r w:rsidRPr="001A11EC">
              <w:rPr>
                <w:rFonts w:asciiTheme="minorEastAsia" w:eastAsiaTheme="minorEastAsia" w:hAnsiTheme="minorEastAsia" w:cs="宋体" w:hint="eastAsia"/>
                <w:kern w:val="0"/>
                <w:sz w:val="24"/>
                <w:szCs w:val="24"/>
              </w:rPr>
              <w:br/>
              <w:t>4.沟通模板、背景、格子的颜色都可以进行自由设定。</w:t>
            </w:r>
            <w:r w:rsidRPr="001A11EC">
              <w:rPr>
                <w:rFonts w:asciiTheme="minorEastAsia" w:eastAsiaTheme="minorEastAsia" w:hAnsiTheme="minorEastAsia" w:cs="宋体" w:hint="eastAsia"/>
                <w:kern w:val="0"/>
                <w:sz w:val="24"/>
                <w:szCs w:val="24"/>
              </w:rPr>
              <w:br/>
              <w:t>5. 版面排列可自由设置，可自主调整。</w:t>
            </w:r>
            <w:r w:rsidRPr="001A11EC">
              <w:rPr>
                <w:rFonts w:asciiTheme="minorEastAsia" w:eastAsiaTheme="minorEastAsia" w:hAnsiTheme="minorEastAsia" w:cs="宋体" w:hint="eastAsia"/>
                <w:kern w:val="0"/>
                <w:sz w:val="24"/>
                <w:szCs w:val="24"/>
              </w:rPr>
              <w:br/>
              <w:t>6、可自定义训练内容，图片及录音素质均可自定义。</w:t>
            </w:r>
            <w:r w:rsidRPr="001A11EC">
              <w:rPr>
                <w:rFonts w:asciiTheme="minorEastAsia" w:eastAsiaTheme="minorEastAsia" w:hAnsiTheme="minorEastAsia" w:cs="宋体" w:hint="eastAsia"/>
                <w:kern w:val="0"/>
                <w:sz w:val="24"/>
                <w:szCs w:val="24"/>
              </w:rPr>
              <w:br/>
              <w:t>三、硬件配置要求:</w:t>
            </w:r>
            <w:r w:rsidRPr="001A11EC">
              <w:rPr>
                <w:rFonts w:asciiTheme="minorEastAsia" w:eastAsiaTheme="minorEastAsia" w:hAnsiTheme="minorEastAsia" w:cs="宋体" w:hint="eastAsia"/>
                <w:kern w:val="0"/>
                <w:sz w:val="24"/>
                <w:szCs w:val="24"/>
              </w:rPr>
              <w:br/>
              <w:t>1、平板电脑1套，尺寸不小于10.1寸，存储空间不小于32GB，内存不低于2G,四核。</w:t>
            </w:r>
            <w:r w:rsidRPr="001A11EC">
              <w:rPr>
                <w:rFonts w:asciiTheme="minorEastAsia" w:eastAsiaTheme="minorEastAsia" w:hAnsiTheme="minorEastAsia" w:cs="宋体" w:hint="eastAsia"/>
                <w:kern w:val="0"/>
                <w:sz w:val="24"/>
                <w:szCs w:val="24"/>
              </w:rPr>
              <w:br/>
              <w:t>2、特殊儿童语言教学图片:语言训练是特殊儿童训练的重要内容之一，本套卡片根据特殊儿童发育的特点，在多年的教学实践经验的基础上编写而成。卡片为9cm×9cm，塑膜，圆角。卡片内容贴近儿童生活，通俗易懂，包括动作认知、物品认识、情绪表达等，共320张。本套卡片根据特殊儿童的特点，由首都医科大学附属北京康复医院、北京市残疾人康复服务指导中心的专家在多年的教学实践经验上编写而成。卡片面向特殊儿童和家长，充分关注特殊儿童心理及儿童教育特点，且已经过了充分的教学验证，具有良好的实践意义和可操作性。</w:t>
            </w:r>
            <w:r w:rsidRPr="001A11EC">
              <w:rPr>
                <w:rFonts w:asciiTheme="minorEastAsia" w:eastAsiaTheme="minorEastAsia" w:hAnsiTheme="minorEastAsia" w:cs="宋体" w:hint="eastAsia"/>
                <w:kern w:val="0"/>
                <w:sz w:val="24"/>
                <w:szCs w:val="24"/>
              </w:rPr>
              <w:br/>
              <w:t>3、感觉统合训练套装:此套装</w:t>
            </w:r>
            <w:proofErr w:type="gramStart"/>
            <w:r w:rsidRPr="001A11EC">
              <w:rPr>
                <w:rFonts w:asciiTheme="minorEastAsia" w:eastAsiaTheme="minorEastAsia" w:hAnsiTheme="minorEastAsia" w:cs="宋体" w:hint="eastAsia"/>
                <w:kern w:val="0"/>
                <w:sz w:val="24"/>
                <w:szCs w:val="24"/>
              </w:rPr>
              <w:t>包含抓</w:t>
            </w:r>
            <w:proofErr w:type="gramEnd"/>
            <w:r w:rsidRPr="001A11EC">
              <w:rPr>
                <w:rFonts w:asciiTheme="minorEastAsia" w:eastAsiaTheme="minorEastAsia" w:hAnsiTheme="minorEastAsia" w:cs="宋体" w:hint="eastAsia"/>
                <w:kern w:val="0"/>
                <w:sz w:val="24"/>
                <w:szCs w:val="24"/>
              </w:rPr>
              <w:t>握力训练环1套、手腕触觉训练圈1套、手抓按摩球1套。</w:t>
            </w:r>
            <w:r w:rsidRPr="001A11EC">
              <w:rPr>
                <w:rFonts w:asciiTheme="minorEastAsia" w:eastAsiaTheme="minorEastAsia" w:hAnsiTheme="minorEastAsia" w:cs="宋体" w:hint="eastAsia"/>
                <w:kern w:val="0"/>
                <w:sz w:val="24"/>
                <w:szCs w:val="24"/>
              </w:rPr>
              <w:br/>
              <w:t>抓握力训练环：数量：3个，黄、绿、蓝三种颜色不同软硬度，提供不同的握力练习，训练手掌握力，锻炼精细动作能力；感受材质软硬，增进触觉知觉；提供触觉刺激，缓和情绪压力；刺激手指末端，增进末梢血液循环。</w:t>
            </w:r>
            <w:r w:rsidRPr="001A11EC">
              <w:rPr>
                <w:rFonts w:asciiTheme="minorEastAsia" w:eastAsiaTheme="minorEastAsia" w:hAnsiTheme="minorEastAsia" w:cs="宋体" w:hint="eastAsia"/>
                <w:kern w:val="0"/>
                <w:sz w:val="24"/>
                <w:szCs w:val="24"/>
              </w:rPr>
              <w:br/>
            </w:r>
            <w:r w:rsidRPr="001A11EC">
              <w:rPr>
                <w:rFonts w:asciiTheme="minorEastAsia" w:eastAsiaTheme="minorEastAsia" w:hAnsiTheme="minorEastAsia" w:cs="宋体" w:hint="eastAsia"/>
                <w:kern w:val="0"/>
                <w:sz w:val="24"/>
                <w:szCs w:val="24"/>
              </w:rPr>
              <w:lastRenderedPageBreak/>
              <w:t>手抓按摩球：多重纹理，培养触觉神经；大小不同，锻炼抓握能力；色彩鲜艳，刺激视觉神经；多种形状，激发空间探索。材质安全，不含BPA、铅和塑化剂。材质：环保塑胶，数量：3只一套。</w:t>
            </w:r>
            <w:r w:rsidRPr="001A11EC">
              <w:rPr>
                <w:rFonts w:asciiTheme="minorEastAsia" w:eastAsiaTheme="minorEastAsia" w:hAnsiTheme="minorEastAsia" w:cs="宋体" w:hint="eastAsia"/>
                <w:kern w:val="0"/>
                <w:sz w:val="24"/>
                <w:szCs w:val="24"/>
              </w:rPr>
              <w:br/>
              <w:t>4、多功能教具组合: 包括小时钟、口诀表、钱币、计数棒、几何片、几何体、正文体、数字卡片等，用于儿童对时间、金钱、数字、形状等训练。</w:t>
            </w:r>
            <w:r w:rsidRPr="001A11EC">
              <w:rPr>
                <w:rFonts w:asciiTheme="minorEastAsia" w:eastAsiaTheme="minorEastAsia" w:hAnsiTheme="minorEastAsia" w:cs="宋体" w:hint="eastAsia"/>
                <w:kern w:val="0"/>
                <w:sz w:val="24"/>
                <w:szCs w:val="24"/>
              </w:rPr>
              <w:br/>
              <w:t>5、右脑视觉</w:t>
            </w:r>
            <w:proofErr w:type="gramStart"/>
            <w:r w:rsidRPr="001A11EC">
              <w:rPr>
                <w:rFonts w:asciiTheme="minorEastAsia" w:eastAsiaTheme="minorEastAsia" w:hAnsiTheme="minorEastAsia" w:cs="宋体" w:hint="eastAsia"/>
                <w:kern w:val="0"/>
                <w:sz w:val="24"/>
                <w:szCs w:val="24"/>
              </w:rPr>
              <w:t>训练卡</w:t>
            </w:r>
            <w:proofErr w:type="gramEnd"/>
            <w:r w:rsidRPr="001A11EC">
              <w:rPr>
                <w:rFonts w:asciiTheme="minorEastAsia" w:eastAsiaTheme="minorEastAsia" w:hAnsiTheme="minorEastAsia" w:cs="宋体" w:hint="eastAsia"/>
                <w:kern w:val="0"/>
                <w:sz w:val="24"/>
                <w:szCs w:val="24"/>
              </w:rPr>
              <w:t>: 包含曼陀罗卡、殘像卡、眼肌卡、三色卡、图形卡、</w:t>
            </w:r>
            <w:proofErr w:type="gramStart"/>
            <w:r w:rsidRPr="001A11EC">
              <w:rPr>
                <w:rFonts w:asciiTheme="minorEastAsia" w:eastAsiaTheme="minorEastAsia" w:hAnsiTheme="minorEastAsia" w:cs="宋体" w:hint="eastAsia"/>
                <w:kern w:val="0"/>
                <w:sz w:val="24"/>
                <w:szCs w:val="24"/>
              </w:rPr>
              <w:t>三维图</w:t>
            </w:r>
            <w:proofErr w:type="gramEnd"/>
            <w:r w:rsidRPr="001A11EC">
              <w:rPr>
                <w:rFonts w:asciiTheme="minorEastAsia" w:eastAsiaTheme="minorEastAsia" w:hAnsiTheme="minorEastAsia" w:cs="宋体" w:hint="eastAsia"/>
                <w:kern w:val="0"/>
                <w:sz w:val="24"/>
                <w:szCs w:val="24"/>
              </w:rPr>
              <w:t>等，用于儿童的视觉及右脑开发训练使用。</w:t>
            </w:r>
            <w:r w:rsidRPr="001A11EC">
              <w:rPr>
                <w:rFonts w:asciiTheme="minorEastAsia" w:eastAsiaTheme="minorEastAsia" w:hAnsiTheme="minorEastAsia" w:cs="宋体" w:hint="eastAsia"/>
                <w:kern w:val="0"/>
                <w:sz w:val="24"/>
                <w:szCs w:val="24"/>
              </w:rPr>
              <w:br/>
              <w:t>6、低视力助视器：3.5寸低视力助视器，放大范围4－18倍，具有辅助照明灯打开和关闭功能，屏幕文字图像均匀、无闪烁，用于辅助低视力儿童康复训练。</w:t>
            </w:r>
            <w:r w:rsidRPr="001A11EC">
              <w:rPr>
                <w:rFonts w:asciiTheme="minorEastAsia" w:eastAsiaTheme="minorEastAsia" w:hAnsiTheme="minorEastAsia" w:cs="宋体" w:hint="eastAsia"/>
                <w:kern w:val="0"/>
                <w:sz w:val="24"/>
                <w:szCs w:val="24"/>
              </w:rPr>
              <w:br/>
              <w:t>7、手功能康复训练器套装：包含分指球、指力器、可调节握力器、多功能康复球、分指握力圈，用于手功能康复训练。</w:t>
            </w:r>
            <w:r w:rsidRPr="001A11EC">
              <w:rPr>
                <w:rFonts w:asciiTheme="minorEastAsia" w:eastAsiaTheme="minorEastAsia" w:hAnsiTheme="minorEastAsia" w:cs="宋体" w:hint="eastAsia"/>
                <w:kern w:val="0"/>
                <w:sz w:val="24"/>
                <w:szCs w:val="24"/>
              </w:rPr>
              <w:br/>
              <w:t>8、</w:t>
            </w:r>
            <w:proofErr w:type="gramStart"/>
            <w:r w:rsidRPr="001A11EC">
              <w:rPr>
                <w:rFonts w:asciiTheme="minorEastAsia" w:eastAsiaTheme="minorEastAsia" w:hAnsiTheme="minorEastAsia" w:cs="宋体" w:hint="eastAsia"/>
                <w:kern w:val="0"/>
                <w:sz w:val="24"/>
                <w:szCs w:val="24"/>
              </w:rPr>
              <w:t>点读系统</w:t>
            </w:r>
            <w:proofErr w:type="gramEnd"/>
            <w:r w:rsidRPr="001A11EC">
              <w:rPr>
                <w:rFonts w:asciiTheme="minorEastAsia" w:eastAsiaTheme="minorEastAsia" w:hAnsiTheme="minorEastAsia" w:cs="宋体" w:hint="eastAsia"/>
                <w:kern w:val="0"/>
                <w:sz w:val="24"/>
                <w:szCs w:val="24"/>
              </w:rPr>
              <w:t>：用于儿童</w:t>
            </w:r>
            <w:proofErr w:type="gramStart"/>
            <w:r w:rsidRPr="001A11EC">
              <w:rPr>
                <w:rFonts w:asciiTheme="minorEastAsia" w:eastAsiaTheme="minorEastAsia" w:hAnsiTheme="minorEastAsia" w:cs="宋体" w:hint="eastAsia"/>
                <w:kern w:val="0"/>
                <w:sz w:val="24"/>
                <w:szCs w:val="24"/>
              </w:rPr>
              <w:t>进行点读训练</w:t>
            </w:r>
            <w:proofErr w:type="gramEnd"/>
            <w:r w:rsidRPr="001A11EC">
              <w:rPr>
                <w:rFonts w:asciiTheme="minorEastAsia" w:eastAsiaTheme="minorEastAsia" w:hAnsiTheme="minorEastAsia" w:cs="宋体" w:hint="eastAsia"/>
                <w:kern w:val="0"/>
                <w:sz w:val="24"/>
                <w:szCs w:val="24"/>
              </w:rPr>
              <w:t>，由</w:t>
            </w:r>
            <w:proofErr w:type="gramStart"/>
            <w:r w:rsidRPr="001A11EC">
              <w:rPr>
                <w:rFonts w:asciiTheme="minorEastAsia" w:eastAsiaTheme="minorEastAsia" w:hAnsiTheme="minorEastAsia" w:cs="宋体" w:hint="eastAsia"/>
                <w:kern w:val="0"/>
                <w:sz w:val="24"/>
                <w:szCs w:val="24"/>
              </w:rPr>
              <w:t>点读笔</w:t>
            </w:r>
            <w:proofErr w:type="gramEnd"/>
            <w:r w:rsidRPr="001A11EC">
              <w:rPr>
                <w:rFonts w:asciiTheme="minorEastAsia" w:eastAsiaTheme="minorEastAsia" w:hAnsiTheme="minorEastAsia" w:cs="宋体" w:hint="eastAsia"/>
                <w:kern w:val="0"/>
                <w:sz w:val="24"/>
                <w:szCs w:val="24"/>
              </w:rPr>
              <w:t>、学习</w:t>
            </w:r>
            <w:proofErr w:type="gramStart"/>
            <w:r w:rsidRPr="001A11EC">
              <w:rPr>
                <w:rFonts w:asciiTheme="minorEastAsia" w:eastAsiaTheme="minorEastAsia" w:hAnsiTheme="minorEastAsia" w:cs="宋体" w:hint="eastAsia"/>
                <w:kern w:val="0"/>
                <w:sz w:val="24"/>
                <w:szCs w:val="24"/>
              </w:rPr>
              <w:t>册</w:t>
            </w:r>
            <w:proofErr w:type="gramEnd"/>
            <w:r w:rsidRPr="001A11EC">
              <w:rPr>
                <w:rFonts w:asciiTheme="minorEastAsia" w:eastAsiaTheme="minorEastAsia" w:hAnsiTheme="minorEastAsia" w:cs="宋体" w:hint="eastAsia"/>
                <w:kern w:val="0"/>
                <w:sz w:val="24"/>
                <w:szCs w:val="24"/>
              </w:rPr>
              <w:t>组成，主要用于儿童言语语言和沟通交流方面的教学与训练，主要用于儿童日常常用词语、词组和句子内容的教学和训练，用于指导特殊儿童学习日常生活常见的、常用的物品特征、属性以及生活事件、沟通表达等，从而帮助特殊儿童培养生活自理能力，</w:t>
            </w:r>
            <w:proofErr w:type="gramStart"/>
            <w:r w:rsidRPr="001A11EC">
              <w:rPr>
                <w:rFonts w:asciiTheme="minorEastAsia" w:eastAsiaTheme="minorEastAsia" w:hAnsiTheme="minorEastAsia" w:cs="宋体" w:hint="eastAsia"/>
                <w:kern w:val="0"/>
                <w:sz w:val="24"/>
                <w:szCs w:val="24"/>
              </w:rPr>
              <w:t>学习绘本不</w:t>
            </w:r>
            <w:proofErr w:type="gramEnd"/>
            <w:r w:rsidRPr="001A11EC">
              <w:rPr>
                <w:rFonts w:asciiTheme="minorEastAsia" w:eastAsiaTheme="minorEastAsia" w:hAnsiTheme="minorEastAsia" w:cs="宋体" w:hint="eastAsia"/>
                <w:kern w:val="0"/>
                <w:sz w:val="24"/>
                <w:szCs w:val="24"/>
              </w:rPr>
              <w:t>少于40本。</w:t>
            </w:r>
            <w:r w:rsidRPr="001A11EC">
              <w:rPr>
                <w:rFonts w:asciiTheme="minorEastAsia" w:eastAsiaTheme="minorEastAsia" w:hAnsiTheme="minorEastAsia" w:cs="宋体" w:hint="eastAsia"/>
                <w:kern w:val="0"/>
                <w:sz w:val="24"/>
                <w:szCs w:val="24"/>
              </w:rPr>
              <w:br/>
              <w:t>9、认知功能评估与训练用具：1套，认知功能评估与训练用具涵盖认知康复训练四大类别：概念篇、分类篇、联想篇、填空篇，其训练内容从基础、提高到综合，逐渐提升，主要适用于机构康复师和家长对认知障碍及相关人群进行认知能力评估及训练包含概念训练游戏板、分类训练游戏板 、联想训练游戏板、填空训练游戏板，共计25套，采用塑封处理，不掉色，易清理。</w:t>
            </w:r>
            <w:r w:rsidRPr="001A11EC">
              <w:rPr>
                <w:rFonts w:asciiTheme="minorEastAsia" w:eastAsiaTheme="minorEastAsia" w:hAnsiTheme="minorEastAsia" w:cs="宋体" w:hint="eastAsia"/>
                <w:kern w:val="0"/>
                <w:sz w:val="24"/>
                <w:szCs w:val="24"/>
              </w:rPr>
              <w:br/>
              <w:t>10、送教上门携带箱: 材质:PC+ABS，拉杆：铝合金材质，内置空间采用定制型，分配合理，美观，具有提手和拉杆两种携带方式，内置防震层，保证教学用具在携带过程中不受影响。</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6603"/>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注意力训练送教包</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对孩子来说，注意力与记忆力是孩子能够感知外部信息，认识事物重要工具，是孩子学习中的基础能力，良好的注意力与及记忆力是学习效果的重要保证</w:t>
            </w:r>
            <w:r w:rsidRPr="001A11EC">
              <w:rPr>
                <w:rFonts w:asciiTheme="minorEastAsia" w:eastAsiaTheme="minorEastAsia" w:hAnsiTheme="minorEastAsia" w:cs="宋体" w:hint="eastAsia"/>
                <w:kern w:val="0"/>
                <w:sz w:val="24"/>
                <w:szCs w:val="24"/>
              </w:rPr>
              <w:br/>
              <w:t>1.舒尔</w:t>
            </w:r>
            <w:proofErr w:type="gramStart"/>
            <w:r w:rsidRPr="001A11EC">
              <w:rPr>
                <w:rFonts w:asciiTheme="minorEastAsia" w:eastAsiaTheme="minorEastAsia" w:hAnsiTheme="minorEastAsia" w:cs="宋体" w:hint="eastAsia"/>
                <w:kern w:val="0"/>
                <w:sz w:val="24"/>
                <w:szCs w:val="24"/>
              </w:rPr>
              <w:t>特</w:t>
            </w:r>
            <w:proofErr w:type="gramEnd"/>
            <w:r w:rsidRPr="001A11EC">
              <w:rPr>
                <w:rFonts w:asciiTheme="minorEastAsia" w:eastAsiaTheme="minorEastAsia" w:hAnsiTheme="minorEastAsia" w:cs="宋体" w:hint="eastAsia"/>
                <w:kern w:val="0"/>
                <w:sz w:val="24"/>
                <w:szCs w:val="24"/>
              </w:rPr>
              <w:t>方格训练手册1套:提高注意力、注意力训练神器</w:t>
            </w:r>
            <w:r w:rsidRPr="001A11EC">
              <w:rPr>
                <w:rFonts w:asciiTheme="minorEastAsia" w:eastAsiaTheme="minorEastAsia" w:hAnsiTheme="minorEastAsia" w:cs="宋体" w:hint="eastAsia"/>
                <w:kern w:val="0"/>
                <w:sz w:val="24"/>
                <w:szCs w:val="24"/>
              </w:rPr>
              <w:br/>
              <w:t>2.记忆棋2套:五张双面卡，内容丰富，内容包含数字字母、形状颜色、动物昆虫、海洋生物、水果蔬菜、交通工具</w:t>
            </w:r>
            <w:r w:rsidRPr="001A11EC">
              <w:rPr>
                <w:rFonts w:asciiTheme="minorEastAsia" w:eastAsiaTheme="minorEastAsia" w:hAnsiTheme="minorEastAsia" w:cs="宋体" w:hint="eastAsia"/>
                <w:kern w:val="0"/>
                <w:sz w:val="24"/>
                <w:szCs w:val="24"/>
              </w:rPr>
              <w:br/>
              <w:t>3.色彩记忆棋1套:由6种颜色共24颗棋子以及棋盘和骰子组成，其中每种颜色的棋子各4颗,尺寸:17.3*17.5*5.3cm</w:t>
            </w:r>
            <w:r w:rsidRPr="001A11EC">
              <w:rPr>
                <w:rFonts w:asciiTheme="minorEastAsia" w:eastAsiaTheme="minorEastAsia" w:hAnsiTheme="minorEastAsia" w:cs="宋体" w:hint="eastAsia"/>
                <w:kern w:val="0"/>
                <w:sz w:val="24"/>
                <w:szCs w:val="24"/>
              </w:rPr>
              <w:br/>
              <w:t>4.迷宫走珠1套:材质:木质,尺寸：30*30*2.5cm</w:t>
            </w:r>
            <w:r w:rsidRPr="001A11EC">
              <w:rPr>
                <w:rFonts w:asciiTheme="minorEastAsia" w:eastAsiaTheme="minorEastAsia" w:hAnsiTheme="minorEastAsia" w:cs="宋体" w:hint="eastAsia"/>
                <w:kern w:val="0"/>
                <w:sz w:val="24"/>
                <w:szCs w:val="24"/>
              </w:rPr>
              <w:br/>
              <w:t>5.碰碰乐1套:</w:t>
            </w:r>
            <w:proofErr w:type="gramStart"/>
            <w:r w:rsidRPr="001A11EC">
              <w:rPr>
                <w:rFonts w:asciiTheme="minorEastAsia" w:eastAsiaTheme="minorEastAsia" w:hAnsiTheme="minorEastAsia" w:cs="宋体" w:hint="eastAsia"/>
                <w:kern w:val="0"/>
                <w:sz w:val="24"/>
                <w:szCs w:val="24"/>
              </w:rPr>
              <w:t>认知卡</w:t>
            </w:r>
            <w:proofErr w:type="gramEnd"/>
            <w:r w:rsidRPr="001A11EC">
              <w:rPr>
                <w:rFonts w:asciiTheme="minorEastAsia" w:eastAsiaTheme="minorEastAsia" w:hAnsiTheme="minorEastAsia" w:cs="宋体" w:hint="eastAsia"/>
                <w:kern w:val="0"/>
                <w:sz w:val="24"/>
                <w:szCs w:val="24"/>
              </w:rPr>
              <w:t>31张+游戏卡31张+说明书1份,尺寸：17.5*17.5*4cm</w:t>
            </w:r>
            <w:r w:rsidRPr="001A11EC">
              <w:rPr>
                <w:rFonts w:asciiTheme="minorEastAsia" w:eastAsiaTheme="minorEastAsia" w:hAnsiTheme="minorEastAsia" w:cs="宋体" w:hint="eastAsia"/>
                <w:kern w:val="0"/>
                <w:sz w:val="24"/>
                <w:szCs w:val="24"/>
              </w:rPr>
              <w:br/>
              <w:t>6.L型配对游戏逻辑思维1套:几何认知、逻辑推理、思维训练,难度循序渐进，满足不同的成长需求,材质：木质,游戏卡片60张+L型木片24块+木片收纳袋2个+说明书2份</w:t>
            </w:r>
            <w:r w:rsidRPr="001A11EC">
              <w:rPr>
                <w:rFonts w:asciiTheme="minorEastAsia" w:eastAsiaTheme="minorEastAsia" w:hAnsiTheme="minorEastAsia" w:cs="宋体" w:hint="eastAsia"/>
                <w:kern w:val="0"/>
                <w:sz w:val="24"/>
                <w:szCs w:val="24"/>
              </w:rPr>
              <w:br/>
              <w:t>7.</w:t>
            </w:r>
            <w:proofErr w:type="gramStart"/>
            <w:r w:rsidRPr="001A11EC">
              <w:rPr>
                <w:rFonts w:asciiTheme="minorEastAsia" w:eastAsiaTheme="minorEastAsia" w:hAnsiTheme="minorEastAsia" w:cs="宋体" w:hint="eastAsia"/>
                <w:kern w:val="0"/>
                <w:sz w:val="24"/>
                <w:szCs w:val="24"/>
              </w:rPr>
              <w:t>找图游戏</w:t>
            </w:r>
            <w:proofErr w:type="gramEnd"/>
            <w:r w:rsidRPr="001A11EC">
              <w:rPr>
                <w:rFonts w:asciiTheme="minorEastAsia" w:eastAsiaTheme="minorEastAsia" w:hAnsiTheme="minorEastAsia" w:cs="宋体" w:hint="eastAsia"/>
                <w:kern w:val="0"/>
                <w:sz w:val="24"/>
                <w:szCs w:val="24"/>
              </w:rPr>
              <w:t>1套:提高注意力、记忆力、观察力、互动交流,33个配件、60张卡片</w:t>
            </w:r>
            <w:r w:rsidRPr="001A11EC">
              <w:rPr>
                <w:rFonts w:asciiTheme="minorEastAsia" w:eastAsiaTheme="minorEastAsia" w:hAnsiTheme="minorEastAsia" w:cs="宋体" w:hint="eastAsia"/>
                <w:kern w:val="0"/>
                <w:sz w:val="24"/>
                <w:szCs w:val="24"/>
              </w:rPr>
              <w:br/>
              <w:t>8.儿童叠叠杯1套: 双面记忆卡10张、图案16、沙漏1个、游戏盘1个、盖子16</w:t>
            </w:r>
            <w:r w:rsidRPr="001A11EC">
              <w:rPr>
                <w:rFonts w:asciiTheme="minorEastAsia" w:eastAsiaTheme="minorEastAsia" w:hAnsiTheme="minorEastAsia" w:cs="宋体" w:hint="eastAsia"/>
                <w:kern w:val="0"/>
                <w:sz w:val="24"/>
                <w:szCs w:val="24"/>
              </w:rPr>
              <w:br/>
              <w:t>9.磁性迷宫1套:星星迷宫,材质：纤维板</w:t>
            </w:r>
            <w:r w:rsidRPr="001A11EC">
              <w:rPr>
                <w:rFonts w:asciiTheme="minorEastAsia" w:eastAsiaTheme="minorEastAsia" w:hAnsiTheme="minorEastAsia" w:cs="宋体" w:hint="eastAsia"/>
                <w:kern w:val="0"/>
                <w:sz w:val="24"/>
                <w:szCs w:val="24"/>
              </w:rPr>
              <w:br/>
              <w:t>10.磁性迷宫（小）2套:动物迷宫孔雀、猫头鹰、小熊、鸭子</w:t>
            </w:r>
            <w:r w:rsidRPr="001A11EC">
              <w:rPr>
                <w:rFonts w:asciiTheme="minorEastAsia" w:eastAsiaTheme="minorEastAsia" w:hAnsiTheme="minorEastAsia" w:cs="宋体" w:hint="eastAsia"/>
                <w:kern w:val="0"/>
                <w:sz w:val="24"/>
                <w:szCs w:val="24"/>
              </w:rPr>
              <w:br/>
              <w:t>11.3D立体迷宫1套:产品大小：约19cm.包装尺寸：19*17.8*17.7cm,100大关+底座</w:t>
            </w:r>
            <w:r w:rsidRPr="001A11EC">
              <w:rPr>
                <w:rFonts w:asciiTheme="minorEastAsia" w:eastAsiaTheme="minorEastAsia" w:hAnsiTheme="minorEastAsia" w:cs="宋体" w:hint="eastAsia"/>
                <w:kern w:val="0"/>
                <w:sz w:val="24"/>
                <w:szCs w:val="24"/>
              </w:rPr>
              <w:br/>
              <w:t>12.88轨道2套:训练手眼协调、注意力、肌肉控制力,材质：环保塑料</w:t>
            </w:r>
            <w:r w:rsidRPr="001A11EC">
              <w:rPr>
                <w:rFonts w:asciiTheme="minorEastAsia" w:eastAsiaTheme="minorEastAsia" w:hAnsiTheme="minorEastAsia" w:cs="宋体" w:hint="eastAsia"/>
                <w:kern w:val="0"/>
                <w:sz w:val="24"/>
                <w:szCs w:val="24"/>
              </w:rPr>
              <w:br/>
              <w:t>ADHD注意力评估训练系统：</w:t>
            </w:r>
            <w:r w:rsidRPr="001A11EC">
              <w:rPr>
                <w:rFonts w:asciiTheme="minorEastAsia" w:eastAsiaTheme="minorEastAsia" w:hAnsiTheme="minorEastAsia" w:cs="宋体" w:hint="eastAsia"/>
                <w:kern w:val="0"/>
                <w:sz w:val="24"/>
                <w:szCs w:val="24"/>
              </w:rPr>
              <w:br/>
              <w:t>产品参数：</w:t>
            </w:r>
            <w:r w:rsidRPr="001A11EC">
              <w:rPr>
                <w:rFonts w:asciiTheme="minorEastAsia" w:eastAsiaTheme="minorEastAsia" w:hAnsiTheme="minorEastAsia" w:cs="宋体" w:hint="eastAsia"/>
                <w:kern w:val="0"/>
                <w:sz w:val="24"/>
                <w:szCs w:val="24"/>
              </w:rPr>
              <w:br/>
              <w:t>1、用户管理：系统支持新建、编辑、查看、删除用户信息，可上传/拍照用户头像，系统自动记录用户最新来访时间；</w:t>
            </w:r>
            <w:r w:rsidRPr="001A11EC">
              <w:rPr>
                <w:rFonts w:asciiTheme="minorEastAsia" w:eastAsiaTheme="minorEastAsia" w:hAnsiTheme="minorEastAsia" w:cs="宋体" w:hint="eastAsia"/>
                <w:kern w:val="0"/>
                <w:sz w:val="24"/>
                <w:szCs w:val="24"/>
              </w:rPr>
              <w:br/>
              <w:t>2、综合评估：系统内置18个测评量表，评估内容包含行为、情绪、家庭、智力、人格、孤独症、社交等多方面，自助评估数据自动记录，提交后自动生成由个人信息，剖析图，结果分数，结果解释，指导建议等多部分的测评报告，报告支持导出word；</w:t>
            </w:r>
            <w:r w:rsidRPr="001A11EC">
              <w:rPr>
                <w:rFonts w:asciiTheme="minorEastAsia" w:eastAsiaTheme="minorEastAsia" w:hAnsiTheme="minorEastAsia" w:cs="宋体" w:hint="eastAsia"/>
                <w:kern w:val="0"/>
                <w:sz w:val="24"/>
                <w:szCs w:val="24"/>
              </w:rPr>
              <w:br/>
              <w:t>3、个别化训练：Vanderbilt ADHD评定量表作答完成后，系统根据症状得分划分4种类型，系统有针对性推荐训练组合，有基础/专项/高阶训练，系统智能推荐训练项目、训练难度、训练次数，训练结束后，系统自动记录训练次数、训练效果和训练时间，可查看个别化历史训练记录，所有报告均支持导出word；</w:t>
            </w:r>
            <w:r w:rsidRPr="001A11EC">
              <w:rPr>
                <w:rFonts w:asciiTheme="minorEastAsia" w:eastAsiaTheme="minorEastAsia" w:hAnsiTheme="minorEastAsia" w:cs="宋体" w:hint="eastAsia"/>
                <w:kern w:val="0"/>
                <w:sz w:val="24"/>
                <w:szCs w:val="24"/>
              </w:rPr>
              <w:br/>
              <w:t>4、自由训练：共10项训练，用户可自由选择，每项训练均包含三种难度，训练结束后，系统自动记录训练指标和结果，生成历次对比分析折线图和各训练指标的综合描述，包含最初评估时间、最初评估结果、最后评估时间、最后评估结果、训练的改进结果。</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396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语言智能教具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1.图形字母卡:由 26个字母积木组成。</w:t>
            </w:r>
            <w:r w:rsidRPr="001A11EC">
              <w:rPr>
                <w:rFonts w:asciiTheme="minorEastAsia" w:eastAsiaTheme="minorEastAsia" w:hAnsiTheme="minorEastAsia" w:cs="宋体" w:hint="eastAsia"/>
                <w:kern w:val="0"/>
                <w:sz w:val="24"/>
                <w:szCs w:val="24"/>
              </w:rPr>
              <w:br/>
              <w:t xml:space="preserve">功能：语言学习，  帮助孩子认知 26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字母。</w:t>
            </w:r>
            <w:r w:rsidRPr="001A11EC">
              <w:rPr>
                <w:rFonts w:asciiTheme="minorEastAsia" w:eastAsiaTheme="minorEastAsia" w:hAnsiTheme="minorEastAsia" w:cs="宋体" w:hint="eastAsia"/>
                <w:kern w:val="0"/>
                <w:sz w:val="24"/>
                <w:szCs w:val="24"/>
              </w:rPr>
              <w:br/>
              <w:t>2.动物多米诺教具：由 28  块积木组成</w:t>
            </w:r>
            <w:r w:rsidRPr="001A11EC">
              <w:rPr>
                <w:rFonts w:asciiTheme="minorEastAsia" w:eastAsiaTheme="minorEastAsia" w:hAnsiTheme="minorEastAsia" w:cs="宋体" w:hint="eastAsia"/>
                <w:kern w:val="0"/>
                <w:sz w:val="24"/>
                <w:szCs w:val="24"/>
              </w:rPr>
              <w:br/>
              <w:t>功能：认识各种动物，并能说出动物名称。</w:t>
            </w:r>
            <w:r w:rsidRPr="001A11EC">
              <w:rPr>
                <w:rFonts w:asciiTheme="minorEastAsia" w:eastAsiaTheme="minorEastAsia" w:hAnsiTheme="minorEastAsia" w:cs="宋体" w:hint="eastAsia"/>
                <w:kern w:val="0"/>
                <w:sz w:val="24"/>
                <w:szCs w:val="24"/>
              </w:rPr>
              <w:br/>
              <w:t>3.赏识语言教具：由 25  块标有中英文的积木条组成。</w:t>
            </w:r>
            <w:r w:rsidRPr="001A11EC">
              <w:rPr>
                <w:rFonts w:asciiTheme="minorEastAsia" w:eastAsiaTheme="minorEastAsia" w:hAnsiTheme="minorEastAsia" w:cs="宋体" w:hint="eastAsia"/>
                <w:kern w:val="0"/>
                <w:sz w:val="24"/>
                <w:szCs w:val="24"/>
              </w:rPr>
              <w:br/>
              <w:t>功能：学会多种语言鼓励他人，表扬他人，赞赏他人。</w:t>
            </w:r>
            <w:r w:rsidRPr="001A11EC">
              <w:rPr>
                <w:rFonts w:asciiTheme="minorEastAsia" w:eastAsiaTheme="minorEastAsia" w:hAnsiTheme="minorEastAsia" w:cs="宋体" w:hint="eastAsia"/>
                <w:kern w:val="0"/>
                <w:sz w:val="24"/>
                <w:szCs w:val="24"/>
              </w:rPr>
              <w:br/>
              <w:t>4.汉字多米诺教具：由 50  块汉字积木组成。</w:t>
            </w:r>
            <w:r w:rsidRPr="001A11EC">
              <w:rPr>
                <w:rFonts w:asciiTheme="minorEastAsia" w:eastAsiaTheme="minorEastAsia" w:hAnsiTheme="minorEastAsia" w:cs="宋体" w:hint="eastAsia"/>
                <w:kern w:val="0"/>
                <w:sz w:val="24"/>
                <w:szCs w:val="24"/>
              </w:rPr>
              <w:br/>
              <w:t>功能：学习常用中国汉字。</w:t>
            </w:r>
            <w:r w:rsidRPr="001A11EC">
              <w:rPr>
                <w:rFonts w:asciiTheme="minorEastAsia" w:eastAsiaTheme="minorEastAsia" w:hAnsiTheme="minorEastAsia" w:cs="宋体" w:hint="eastAsia"/>
                <w:kern w:val="0"/>
                <w:sz w:val="24"/>
                <w:szCs w:val="24"/>
              </w:rPr>
              <w:br/>
              <w:t xml:space="preserve">5.译码游戏教具：2  块底板+22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20*20mm  的立方体组成。</w:t>
            </w:r>
            <w:r w:rsidRPr="001A11EC">
              <w:rPr>
                <w:rFonts w:asciiTheme="minorEastAsia" w:eastAsiaTheme="minorEastAsia" w:hAnsiTheme="minorEastAsia" w:cs="宋体" w:hint="eastAsia"/>
                <w:kern w:val="0"/>
                <w:sz w:val="24"/>
                <w:szCs w:val="24"/>
              </w:rPr>
              <w:br/>
              <w:t>功能：孩子记忆力训练，及眼手协调能力训练。</w:t>
            </w:r>
            <w:r w:rsidRPr="001A11EC">
              <w:rPr>
                <w:rFonts w:asciiTheme="minorEastAsia" w:eastAsiaTheme="minorEastAsia" w:hAnsiTheme="minorEastAsia" w:cs="宋体" w:hint="eastAsia"/>
                <w:kern w:val="0"/>
                <w:sz w:val="24"/>
                <w:szCs w:val="24"/>
              </w:rPr>
              <w:br/>
              <w:t xml:space="preserve">6.ABC字母卡:由 26  块彩色字母底板+26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字母组成。</w:t>
            </w:r>
            <w:r w:rsidRPr="001A11EC">
              <w:rPr>
                <w:rFonts w:asciiTheme="minorEastAsia" w:eastAsiaTheme="minorEastAsia" w:hAnsiTheme="minorEastAsia" w:cs="宋体" w:hint="eastAsia"/>
                <w:kern w:val="0"/>
                <w:sz w:val="24"/>
                <w:szCs w:val="24"/>
              </w:rPr>
              <w:br/>
              <w:t xml:space="preserve">功能：帮助孩子认知 26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字母及字母开头的一些词语。</w:t>
            </w:r>
            <w:r w:rsidRPr="001A11EC">
              <w:rPr>
                <w:rFonts w:asciiTheme="minorEastAsia" w:eastAsiaTheme="minorEastAsia" w:hAnsiTheme="minorEastAsia" w:cs="宋体" w:hint="eastAsia"/>
                <w:kern w:val="0"/>
                <w:sz w:val="24"/>
                <w:szCs w:val="24"/>
              </w:rPr>
              <w:br/>
              <w:t>7.配对连连看:由 30  块八边形积木组成。</w:t>
            </w:r>
            <w:r w:rsidRPr="001A11EC">
              <w:rPr>
                <w:rFonts w:asciiTheme="minorEastAsia" w:eastAsiaTheme="minorEastAsia" w:hAnsiTheme="minorEastAsia" w:cs="宋体" w:hint="eastAsia"/>
                <w:kern w:val="0"/>
                <w:sz w:val="24"/>
                <w:szCs w:val="24"/>
              </w:rPr>
              <w:br/>
              <w:t>功能：认知局部与整体，类别学习。</w:t>
            </w:r>
            <w:r w:rsidRPr="001A11EC">
              <w:rPr>
                <w:rFonts w:asciiTheme="minorEastAsia" w:eastAsiaTheme="minorEastAsia" w:hAnsiTheme="minorEastAsia" w:cs="宋体" w:hint="eastAsia"/>
                <w:kern w:val="0"/>
                <w:sz w:val="24"/>
                <w:szCs w:val="24"/>
              </w:rPr>
              <w:br/>
              <w:t>8.趣味编故事:28  块方片彩色积木组成。</w:t>
            </w:r>
            <w:r w:rsidRPr="001A11EC">
              <w:rPr>
                <w:rFonts w:asciiTheme="minorEastAsia" w:eastAsiaTheme="minorEastAsia" w:hAnsiTheme="minorEastAsia" w:cs="宋体" w:hint="eastAsia"/>
                <w:kern w:val="0"/>
                <w:sz w:val="24"/>
                <w:szCs w:val="24"/>
              </w:rPr>
              <w:br/>
              <w:t>功能：培训孩子动手及空间想象能力。</w:t>
            </w:r>
            <w:r w:rsidRPr="001A11EC">
              <w:rPr>
                <w:rFonts w:asciiTheme="minorEastAsia" w:eastAsiaTheme="minorEastAsia" w:hAnsiTheme="minorEastAsia" w:cs="宋体" w:hint="eastAsia"/>
                <w:kern w:val="0"/>
                <w:sz w:val="24"/>
                <w:szCs w:val="24"/>
              </w:rPr>
              <w:br/>
              <w:t>9.交通标识:28  块方片彩色积木组成。</w:t>
            </w:r>
            <w:r w:rsidRPr="001A11EC">
              <w:rPr>
                <w:rFonts w:asciiTheme="minorEastAsia" w:eastAsiaTheme="minorEastAsia" w:hAnsiTheme="minorEastAsia" w:cs="宋体" w:hint="eastAsia"/>
                <w:kern w:val="0"/>
                <w:sz w:val="24"/>
                <w:szCs w:val="24"/>
              </w:rPr>
              <w:br/>
              <w:t>功能：培训孩子动手及空间想象能力。</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1547"/>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数学智能教具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 xml:space="preserve">1.图形卡:10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数字底板及 10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数字积木组成。</w:t>
            </w:r>
            <w:r w:rsidRPr="001A11EC">
              <w:rPr>
                <w:rFonts w:asciiTheme="minorEastAsia" w:eastAsiaTheme="minorEastAsia" w:hAnsiTheme="minorEastAsia" w:cs="宋体" w:hint="eastAsia"/>
                <w:kern w:val="0"/>
                <w:sz w:val="24"/>
                <w:szCs w:val="24"/>
              </w:rPr>
              <w:br/>
              <w:t>字 功能：认识数字 0-10 ，数与量的关系。</w:t>
            </w:r>
            <w:r w:rsidRPr="001A11EC">
              <w:rPr>
                <w:rFonts w:asciiTheme="minorEastAsia" w:eastAsiaTheme="minorEastAsia" w:hAnsiTheme="minorEastAsia" w:cs="宋体" w:hint="eastAsia"/>
                <w:kern w:val="0"/>
                <w:sz w:val="24"/>
                <w:szCs w:val="24"/>
              </w:rPr>
              <w:br/>
              <w:t xml:space="preserve">2.趣味算术:4  袋积木，每袋 5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积木组成。</w:t>
            </w:r>
            <w:r w:rsidRPr="001A11EC">
              <w:rPr>
                <w:rFonts w:asciiTheme="minorEastAsia" w:eastAsiaTheme="minorEastAsia" w:hAnsiTheme="minorEastAsia" w:cs="宋体" w:hint="eastAsia"/>
                <w:kern w:val="0"/>
                <w:sz w:val="24"/>
                <w:szCs w:val="24"/>
              </w:rPr>
              <w:br/>
              <w:t>功能：学习数量游戏，培养孩子观察力及对物体平衡感的观察。</w:t>
            </w:r>
            <w:r w:rsidRPr="001A11EC">
              <w:rPr>
                <w:rFonts w:asciiTheme="minorEastAsia" w:eastAsiaTheme="minorEastAsia" w:hAnsiTheme="minorEastAsia" w:cs="宋体" w:hint="eastAsia"/>
                <w:kern w:val="0"/>
                <w:sz w:val="24"/>
                <w:szCs w:val="24"/>
              </w:rPr>
              <w:br/>
              <w:t>3.几何图形:2  块底板及 36  块积木。</w:t>
            </w:r>
            <w:r w:rsidRPr="001A11EC">
              <w:rPr>
                <w:rFonts w:asciiTheme="minorEastAsia" w:eastAsiaTheme="minorEastAsia" w:hAnsiTheme="minorEastAsia" w:cs="宋体" w:hint="eastAsia"/>
                <w:kern w:val="0"/>
                <w:sz w:val="24"/>
                <w:szCs w:val="24"/>
              </w:rPr>
              <w:br/>
              <w:t>功能：</w:t>
            </w:r>
            <w:proofErr w:type="gramStart"/>
            <w:r w:rsidRPr="001A11EC">
              <w:rPr>
                <w:rFonts w:asciiTheme="minorEastAsia" w:eastAsiaTheme="minorEastAsia" w:hAnsiTheme="minorEastAsia" w:cs="宋体" w:hint="eastAsia"/>
                <w:kern w:val="0"/>
                <w:sz w:val="24"/>
                <w:szCs w:val="24"/>
              </w:rPr>
              <w:t>认识长</w:t>
            </w:r>
            <w:proofErr w:type="gramEnd"/>
            <w:r w:rsidRPr="001A11EC">
              <w:rPr>
                <w:rFonts w:asciiTheme="minorEastAsia" w:eastAsiaTheme="minorEastAsia" w:hAnsiTheme="minorEastAsia" w:cs="宋体" w:hint="eastAsia"/>
                <w:kern w:val="0"/>
                <w:sz w:val="24"/>
                <w:szCs w:val="24"/>
              </w:rPr>
              <w:t>用几何图形及图形对半分析。</w:t>
            </w:r>
            <w:r w:rsidRPr="001A11EC">
              <w:rPr>
                <w:rFonts w:asciiTheme="minorEastAsia" w:eastAsiaTheme="minorEastAsia" w:hAnsiTheme="minorEastAsia" w:cs="宋体" w:hint="eastAsia"/>
                <w:kern w:val="0"/>
                <w:sz w:val="24"/>
                <w:szCs w:val="24"/>
              </w:rPr>
              <w:br/>
              <w:t>4.数字排列:4  块底板，1-25  数字，2  套，A-Y  字母，2 。 套。</w:t>
            </w:r>
            <w:r w:rsidRPr="001A11EC">
              <w:rPr>
                <w:rFonts w:asciiTheme="minorEastAsia" w:eastAsiaTheme="minorEastAsia" w:hAnsiTheme="minorEastAsia" w:cs="宋体" w:hint="eastAsia"/>
                <w:kern w:val="0"/>
                <w:sz w:val="24"/>
                <w:szCs w:val="24"/>
              </w:rPr>
              <w:br/>
              <w:t>功能：短时记忆及观察力学习</w:t>
            </w:r>
            <w:r w:rsidRPr="001A11EC">
              <w:rPr>
                <w:rFonts w:asciiTheme="minorEastAsia" w:eastAsiaTheme="minorEastAsia" w:hAnsiTheme="minorEastAsia" w:cs="宋体" w:hint="eastAsia"/>
                <w:kern w:val="0"/>
                <w:sz w:val="24"/>
                <w:szCs w:val="24"/>
              </w:rPr>
              <w:br/>
              <w:t>5.</w:t>
            </w:r>
            <w:proofErr w:type="gramStart"/>
            <w:r w:rsidRPr="001A11EC">
              <w:rPr>
                <w:rFonts w:asciiTheme="minorEastAsia" w:eastAsiaTheme="minorEastAsia" w:hAnsiTheme="minorEastAsia" w:cs="宋体" w:hint="eastAsia"/>
                <w:kern w:val="0"/>
                <w:sz w:val="24"/>
                <w:szCs w:val="24"/>
              </w:rPr>
              <w:t>数阶游戏</w:t>
            </w:r>
            <w:proofErr w:type="gramEnd"/>
            <w:r w:rsidRPr="001A11EC">
              <w:rPr>
                <w:rFonts w:asciiTheme="minorEastAsia" w:eastAsiaTheme="minorEastAsia" w:hAnsiTheme="minorEastAsia" w:cs="宋体" w:hint="eastAsia"/>
                <w:kern w:val="0"/>
                <w:sz w:val="24"/>
                <w:szCs w:val="24"/>
              </w:rPr>
              <w:t>:（1-10x4  个数阶积木条组成。</w:t>
            </w:r>
            <w:r w:rsidRPr="001A11EC">
              <w:rPr>
                <w:rFonts w:asciiTheme="minorEastAsia" w:eastAsiaTheme="minorEastAsia" w:hAnsiTheme="minorEastAsia" w:cs="宋体" w:hint="eastAsia"/>
                <w:kern w:val="0"/>
                <w:sz w:val="24"/>
                <w:szCs w:val="24"/>
              </w:rPr>
              <w:br/>
              <w:t>功能：直观认识数字数量组成。</w:t>
            </w:r>
            <w:r w:rsidRPr="001A11EC">
              <w:rPr>
                <w:rFonts w:asciiTheme="minorEastAsia" w:eastAsiaTheme="minorEastAsia" w:hAnsiTheme="minorEastAsia" w:cs="宋体" w:hint="eastAsia"/>
                <w:kern w:val="0"/>
                <w:sz w:val="24"/>
                <w:szCs w:val="24"/>
              </w:rPr>
              <w:br/>
              <w:t>6.糖果拼盘:由 48  块糖果积木组成。</w:t>
            </w:r>
            <w:r w:rsidRPr="001A11EC">
              <w:rPr>
                <w:rFonts w:asciiTheme="minorEastAsia" w:eastAsiaTheme="minorEastAsia" w:hAnsiTheme="minorEastAsia" w:cs="宋体" w:hint="eastAsia"/>
                <w:kern w:val="0"/>
                <w:sz w:val="24"/>
                <w:szCs w:val="24"/>
              </w:rPr>
              <w:br/>
              <w:t>功能：培养孩子图形观察力，学会多种分类方式。</w:t>
            </w:r>
            <w:r w:rsidRPr="001A11EC">
              <w:rPr>
                <w:rFonts w:asciiTheme="minorEastAsia" w:eastAsiaTheme="minorEastAsia" w:hAnsiTheme="minorEastAsia" w:cs="宋体" w:hint="eastAsia"/>
                <w:kern w:val="0"/>
                <w:sz w:val="24"/>
                <w:szCs w:val="24"/>
              </w:rPr>
              <w:br/>
              <w:t xml:space="preserve">7.心的变化:2  块底板及 32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心形积木</w:t>
            </w:r>
            <w:r w:rsidRPr="001A11EC">
              <w:rPr>
                <w:rFonts w:asciiTheme="minorEastAsia" w:eastAsiaTheme="minorEastAsia" w:hAnsiTheme="minorEastAsia" w:cs="宋体" w:hint="eastAsia"/>
                <w:kern w:val="0"/>
                <w:sz w:val="24"/>
                <w:szCs w:val="24"/>
              </w:rPr>
              <w:br/>
            </w:r>
            <w:r w:rsidRPr="001A11EC">
              <w:rPr>
                <w:rFonts w:asciiTheme="minorEastAsia" w:eastAsiaTheme="minorEastAsia" w:hAnsiTheme="minorEastAsia" w:cs="宋体" w:hint="eastAsia"/>
                <w:kern w:val="0"/>
                <w:sz w:val="24"/>
                <w:szCs w:val="24"/>
              </w:rPr>
              <w:lastRenderedPageBreak/>
              <w:t>功 能：培养孩子图形观察力及注意力。</w:t>
            </w:r>
            <w:r w:rsidRPr="001A11EC">
              <w:rPr>
                <w:rFonts w:asciiTheme="minorEastAsia" w:eastAsiaTheme="minorEastAsia" w:hAnsiTheme="minorEastAsia" w:cs="宋体" w:hint="eastAsia"/>
                <w:kern w:val="0"/>
                <w:sz w:val="24"/>
                <w:szCs w:val="24"/>
              </w:rPr>
              <w:br/>
              <w:t xml:space="preserve">8.图形组合:36  片几何图案及 1  块底板和 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支撑片</w:t>
            </w:r>
            <w:r w:rsidRPr="001A11EC">
              <w:rPr>
                <w:rFonts w:asciiTheme="minorEastAsia" w:eastAsiaTheme="minorEastAsia" w:hAnsiTheme="minorEastAsia" w:cs="宋体" w:hint="eastAsia"/>
                <w:kern w:val="0"/>
                <w:sz w:val="24"/>
                <w:szCs w:val="24"/>
              </w:rPr>
              <w:br/>
              <w:t>功能：几何图形学习，叠加图形组合。</w:t>
            </w:r>
            <w:r w:rsidRPr="001A11EC">
              <w:rPr>
                <w:rFonts w:asciiTheme="minorEastAsia" w:eastAsiaTheme="minorEastAsia" w:hAnsiTheme="minorEastAsia" w:cs="宋体" w:hint="eastAsia"/>
                <w:kern w:val="0"/>
                <w:sz w:val="24"/>
                <w:szCs w:val="24"/>
              </w:rPr>
              <w:br/>
              <w:t>9.动物方位:1  块底板</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25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动物积木及 10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动物走线积木。</w:t>
            </w:r>
            <w:r w:rsidRPr="001A11EC">
              <w:rPr>
                <w:rFonts w:asciiTheme="minorEastAsia" w:eastAsiaTheme="minorEastAsia" w:hAnsiTheme="minorEastAsia" w:cs="宋体" w:hint="eastAsia"/>
                <w:kern w:val="0"/>
                <w:sz w:val="24"/>
                <w:szCs w:val="24"/>
              </w:rPr>
              <w:br/>
              <w:t>功能：了解方位及数的排列</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413"/>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空间智能教具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1.</w:t>
            </w:r>
            <w:proofErr w:type="gramStart"/>
            <w:r w:rsidRPr="001A11EC">
              <w:rPr>
                <w:rFonts w:asciiTheme="minorEastAsia" w:eastAsiaTheme="minorEastAsia" w:hAnsiTheme="minorEastAsia" w:cs="宋体" w:hint="eastAsia"/>
                <w:kern w:val="0"/>
                <w:sz w:val="24"/>
                <w:szCs w:val="24"/>
              </w:rPr>
              <w:t>平衡架</w:t>
            </w:r>
            <w:proofErr w:type="gramEnd"/>
            <w:r w:rsidRPr="001A11EC">
              <w:rPr>
                <w:rFonts w:asciiTheme="minorEastAsia" w:eastAsiaTheme="minorEastAsia" w:hAnsiTheme="minorEastAsia" w:cs="宋体" w:hint="eastAsia"/>
                <w:kern w:val="0"/>
                <w:sz w:val="24"/>
                <w:szCs w:val="24"/>
              </w:rPr>
              <w:t xml:space="preserve">:由 4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红球，3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橙色球，6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黄色球，2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浅绿色的叶子，3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深绿色的叶子，12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短棍，1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长棍，1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底座组成。</w:t>
            </w:r>
            <w:r w:rsidRPr="001A11EC">
              <w:rPr>
                <w:rFonts w:asciiTheme="minorEastAsia" w:eastAsiaTheme="minorEastAsia" w:hAnsiTheme="minorEastAsia" w:cs="宋体" w:hint="eastAsia"/>
                <w:kern w:val="0"/>
                <w:sz w:val="24"/>
                <w:szCs w:val="24"/>
              </w:rPr>
              <w:br/>
              <w:t>功能：观察，理解重力现象，建立平衡的概念，训练孩子小肌肉的控制能力。</w:t>
            </w:r>
            <w:r w:rsidRPr="001A11EC">
              <w:rPr>
                <w:rFonts w:asciiTheme="minorEastAsia" w:eastAsiaTheme="minorEastAsia" w:hAnsiTheme="minorEastAsia" w:cs="宋体" w:hint="eastAsia"/>
                <w:kern w:val="0"/>
                <w:sz w:val="24"/>
                <w:szCs w:val="24"/>
              </w:rPr>
              <w:br/>
              <w:t>2.钥匙配对:3  块底板和 16  把不同形状，不同齿的钥匙组成。</w:t>
            </w:r>
            <w:r w:rsidRPr="001A11EC">
              <w:rPr>
                <w:rFonts w:asciiTheme="minorEastAsia" w:eastAsiaTheme="minorEastAsia" w:hAnsiTheme="minorEastAsia" w:cs="宋体" w:hint="eastAsia"/>
                <w:kern w:val="0"/>
                <w:sz w:val="24"/>
                <w:szCs w:val="24"/>
              </w:rPr>
              <w:br/>
              <w:t>功能：培养孩子的观察力。</w:t>
            </w:r>
            <w:r w:rsidRPr="001A11EC">
              <w:rPr>
                <w:rFonts w:asciiTheme="minorEastAsia" w:eastAsiaTheme="minorEastAsia" w:hAnsiTheme="minorEastAsia" w:cs="宋体" w:hint="eastAsia"/>
                <w:kern w:val="0"/>
                <w:sz w:val="24"/>
                <w:szCs w:val="24"/>
              </w:rPr>
              <w:br/>
              <w:t xml:space="preserve">3.月亮弯弯:1  块月亮积木底座，1  颗骰子，18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同心圆柱体积木。</w:t>
            </w:r>
            <w:r w:rsidRPr="001A11EC">
              <w:rPr>
                <w:rFonts w:asciiTheme="minorEastAsia" w:eastAsiaTheme="minorEastAsia" w:hAnsiTheme="minorEastAsia" w:cs="宋体" w:hint="eastAsia"/>
                <w:kern w:val="0"/>
                <w:sz w:val="24"/>
                <w:szCs w:val="24"/>
              </w:rPr>
              <w:br/>
              <w:t>功能：培训孩子对事物空间大小及观察力学习，建立平衡观念。</w:t>
            </w:r>
            <w:r w:rsidRPr="001A11EC">
              <w:rPr>
                <w:rFonts w:asciiTheme="minorEastAsia" w:eastAsiaTheme="minorEastAsia" w:hAnsiTheme="minorEastAsia" w:cs="宋体" w:hint="eastAsia"/>
                <w:kern w:val="0"/>
                <w:sz w:val="24"/>
                <w:szCs w:val="24"/>
              </w:rPr>
              <w:br/>
              <w:t>4.创意小方块:由 6  种不同颜色组成， 每种颜色由若干积木组成。</w:t>
            </w:r>
            <w:r w:rsidRPr="001A11EC">
              <w:rPr>
                <w:rFonts w:asciiTheme="minorEastAsia" w:eastAsiaTheme="minorEastAsia" w:hAnsiTheme="minorEastAsia" w:cs="宋体" w:hint="eastAsia"/>
                <w:kern w:val="0"/>
                <w:sz w:val="24"/>
                <w:szCs w:val="24"/>
              </w:rPr>
              <w:br/>
              <w:t>功能：培养孩子的创意思维，建立空间感。</w:t>
            </w:r>
            <w:r w:rsidRPr="001A11EC">
              <w:rPr>
                <w:rFonts w:asciiTheme="minorEastAsia" w:eastAsiaTheme="minorEastAsia" w:hAnsiTheme="minorEastAsia" w:cs="宋体" w:hint="eastAsia"/>
                <w:kern w:val="0"/>
                <w:sz w:val="24"/>
                <w:szCs w:val="24"/>
              </w:rPr>
              <w:br/>
              <w:t>5.配对创意树:树形积木 2  块，大积木底片 1  块，12  生肖图案 12X2  片及 12  生肖字 12X2  片积木组成。</w:t>
            </w:r>
            <w:r w:rsidRPr="001A11EC">
              <w:rPr>
                <w:rFonts w:asciiTheme="minorEastAsia" w:eastAsiaTheme="minorEastAsia" w:hAnsiTheme="minorEastAsia" w:cs="宋体" w:hint="eastAsia"/>
                <w:kern w:val="0"/>
                <w:sz w:val="24"/>
                <w:szCs w:val="24"/>
              </w:rPr>
              <w:br/>
              <w:t>功能：观察，理解重力的现象，建立平衡的观念，在游戏中认识 12  生肖图形。</w:t>
            </w:r>
            <w:r w:rsidRPr="001A11EC">
              <w:rPr>
                <w:rFonts w:asciiTheme="minorEastAsia" w:eastAsiaTheme="minorEastAsia" w:hAnsiTheme="minorEastAsia" w:cs="宋体" w:hint="eastAsia"/>
                <w:kern w:val="0"/>
                <w:sz w:val="24"/>
                <w:szCs w:val="24"/>
              </w:rPr>
              <w:br/>
              <w:t>6.彩色叠罗汉:有由 3  种颜色，每种颜色 9  片积木组成。</w:t>
            </w:r>
            <w:r w:rsidRPr="001A11EC">
              <w:rPr>
                <w:rFonts w:asciiTheme="minorEastAsia" w:eastAsiaTheme="minorEastAsia" w:hAnsiTheme="minorEastAsia" w:cs="宋体" w:hint="eastAsia"/>
                <w:kern w:val="0"/>
                <w:sz w:val="24"/>
                <w:szCs w:val="24"/>
              </w:rPr>
              <w:br/>
              <w:t>功能：培养孩子的观察力，建立孩子的平衡概念。</w:t>
            </w:r>
            <w:r w:rsidRPr="001A11EC">
              <w:rPr>
                <w:rFonts w:asciiTheme="minorEastAsia" w:eastAsiaTheme="minorEastAsia" w:hAnsiTheme="minorEastAsia" w:cs="宋体" w:hint="eastAsia"/>
                <w:kern w:val="0"/>
                <w:sz w:val="24"/>
                <w:szCs w:val="24"/>
              </w:rPr>
              <w:br/>
              <w:t>7.六边拼图:有 28  块积木组成。</w:t>
            </w:r>
            <w:r w:rsidRPr="001A11EC">
              <w:rPr>
                <w:rFonts w:asciiTheme="minorEastAsia" w:eastAsiaTheme="minorEastAsia" w:hAnsiTheme="minorEastAsia" w:cs="宋体" w:hint="eastAsia"/>
                <w:kern w:val="0"/>
                <w:sz w:val="24"/>
                <w:szCs w:val="24"/>
              </w:rPr>
              <w:br/>
              <w:t>功能：提高思维能力，认识六边形的概念。</w:t>
            </w:r>
            <w:r w:rsidRPr="001A11EC">
              <w:rPr>
                <w:rFonts w:asciiTheme="minorEastAsia" w:eastAsiaTheme="minorEastAsia" w:hAnsiTheme="minorEastAsia" w:cs="宋体" w:hint="eastAsia"/>
                <w:kern w:val="0"/>
                <w:sz w:val="24"/>
                <w:szCs w:val="24"/>
              </w:rPr>
              <w:br/>
              <w:t>8.视觉跟踪:5  块底板和 56  块方片积木组成。</w:t>
            </w:r>
            <w:r w:rsidRPr="001A11EC">
              <w:rPr>
                <w:rFonts w:asciiTheme="minorEastAsia" w:eastAsiaTheme="minorEastAsia" w:hAnsiTheme="minorEastAsia" w:cs="宋体" w:hint="eastAsia"/>
                <w:kern w:val="0"/>
                <w:sz w:val="24"/>
                <w:szCs w:val="24"/>
              </w:rPr>
              <w:br/>
              <w:t>功能：培养孩子的眼球转动、视觉跟踪能力、视觉广度等，同时可加强短时间记忆广度的训练，提升孩子的注意力。</w:t>
            </w:r>
            <w:r w:rsidRPr="001A11EC">
              <w:rPr>
                <w:rFonts w:asciiTheme="minorEastAsia" w:eastAsiaTheme="minorEastAsia" w:hAnsiTheme="minorEastAsia" w:cs="宋体" w:hint="eastAsia"/>
                <w:kern w:val="0"/>
                <w:sz w:val="24"/>
                <w:szCs w:val="24"/>
              </w:rPr>
              <w:br/>
              <w:t>9.多层空间:27  块积木</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1  块底板组成。</w:t>
            </w:r>
            <w:r w:rsidRPr="001A11EC">
              <w:rPr>
                <w:rFonts w:asciiTheme="minorEastAsia" w:eastAsiaTheme="minorEastAsia" w:hAnsiTheme="minorEastAsia" w:cs="宋体" w:hint="eastAsia"/>
                <w:kern w:val="0"/>
                <w:sz w:val="24"/>
                <w:szCs w:val="24"/>
              </w:rPr>
              <w:br/>
              <w:t>功能：培养孩子的空间感，建立前后左右的次序感。</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98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逻辑智能教具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1.美丽拼板:40  块不同形状的积木</w:t>
            </w:r>
            <w:r w:rsidRPr="001A11EC">
              <w:rPr>
                <w:rFonts w:asciiTheme="minorEastAsia" w:eastAsiaTheme="minorEastAsia" w:hAnsiTheme="minorEastAsia" w:cs="宋体" w:hint="eastAsia"/>
                <w:kern w:val="0"/>
                <w:sz w:val="24"/>
                <w:szCs w:val="24"/>
              </w:rPr>
              <w:br/>
              <w:t>功能：培养孩子的想象力和创造力</w:t>
            </w:r>
            <w:r w:rsidRPr="001A11EC">
              <w:rPr>
                <w:rFonts w:asciiTheme="minorEastAsia" w:eastAsiaTheme="minorEastAsia" w:hAnsiTheme="minorEastAsia" w:cs="宋体" w:hint="eastAsia"/>
                <w:kern w:val="0"/>
                <w:sz w:val="24"/>
                <w:szCs w:val="24"/>
              </w:rPr>
              <w:br/>
              <w:t>2.立体拼装:1  块底板，7 块 块 积木</w:t>
            </w:r>
            <w:r w:rsidRPr="001A11EC">
              <w:rPr>
                <w:rFonts w:asciiTheme="minorEastAsia" w:eastAsiaTheme="minorEastAsia" w:hAnsiTheme="minorEastAsia" w:cs="宋体" w:hint="eastAsia"/>
                <w:kern w:val="0"/>
                <w:sz w:val="24"/>
                <w:szCs w:val="24"/>
              </w:rPr>
              <w:br/>
              <w:t>功能：培养孩子的思维能力及空间想象力。</w:t>
            </w:r>
            <w:r w:rsidRPr="001A11EC">
              <w:rPr>
                <w:rFonts w:asciiTheme="minorEastAsia" w:eastAsiaTheme="minorEastAsia" w:hAnsiTheme="minorEastAsia" w:cs="宋体" w:hint="eastAsia"/>
                <w:kern w:val="0"/>
                <w:sz w:val="24"/>
                <w:szCs w:val="24"/>
              </w:rPr>
              <w:br/>
              <w:t>3.</w:t>
            </w:r>
            <w:proofErr w:type="gramStart"/>
            <w:r w:rsidRPr="001A11EC">
              <w:rPr>
                <w:rFonts w:asciiTheme="minorEastAsia" w:eastAsiaTheme="minorEastAsia" w:hAnsiTheme="minorEastAsia" w:cs="宋体" w:hint="eastAsia"/>
                <w:kern w:val="0"/>
                <w:sz w:val="24"/>
                <w:szCs w:val="24"/>
              </w:rPr>
              <w:t>榉</w:t>
            </w:r>
            <w:proofErr w:type="gramEnd"/>
            <w:r w:rsidRPr="001A11EC">
              <w:rPr>
                <w:rFonts w:asciiTheme="minorEastAsia" w:eastAsiaTheme="minorEastAsia" w:hAnsiTheme="minorEastAsia" w:cs="宋体" w:hint="eastAsia"/>
                <w:kern w:val="0"/>
                <w:sz w:val="24"/>
                <w:szCs w:val="24"/>
              </w:rPr>
              <w:t>木七巧板:7  块七巧板，一个底板。</w:t>
            </w:r>
            <w:r w:rsidRPr="001A11EC">
              <w:rPr>
                <w:rFonts w:asciiTheme="minorEastAsia" w:eastAsiaTheme="minorEastAsia" w:hAnsiTheme="minorEastAsia" w:cs="宋体" w:hint="eastAsia"/>
                <w:kern w:val="0"/>
                <w:sz w:val="24"/>
                <w:szCs w:val="24"/>
              </w:rPr>
              <w:br/>
            </w:r>
            <w:r w:rsidRPr="001A11EC">
              <w:rPr>
                <w:rFonts w:asciiTheme="minorEastAsia" w:eastAsiaTheme="minorEastAsia" w:hAnsiTheme="minorEastAsia" w:cs="宋体" w:hint="eastAsia"/>
                <w:kern w:val="0"/>
                <w:sz w:val="24"/>
                <w:szCs w:val="24"/>
              </w:rPr>
              <w:lastRenderedPageBreak/>
              <w:t>功能：最经典的智力游戏，培养孩子的思维能力和丰富的想象力。</w:t>
            </w:r>
            <w:r w:rsidRPr="001A11EC">
              <w:rPr>
                <w:rFonts w:asciiTheme="minorEastAsia" w:eastAsiaTheme="minorEastAsia" w:hAnsiTheme="minorEastAsia" w:cs="宋体" w:hint="eastAsia"/>
                <w:kern w:val="0"/>
                <w:sz w:val="24"/>
                <w:szCs w:val="24"/>
              </w:rPr>
              <w:br/>
              <w:t>4.海底世界:1  块底板棋盘和 12 粒 粒 25x25  的立方体方块</w:t>
            </w:r>
            <w:r w:rsidRPr="001A11EC">
              <w:rPr>
                <w:rFonts w:asciiTheme="minorEastAsia" w:eastAsiaTheme="minorEastAsia" w:hAnsiTheme="minorEastAsia" w:cs="宋体" w:hint="eastAsia"/>
                <w:kern w:val="0"/>
                <w:sz w:val="24"/>
                <w:szCs w:val="24"/>
              </w:rPr>
              <w:br/>
              <w:t>功能：培养孩子的细腻思维能力。</w:t>
            </w:r>
            <w:r w:rsidRPr="001A11EC">
              <w:rPr>
                <w:rFonts w:asciiTheme="minorEastAsia" w:eastAsiaTheme="minorEastAsia" w:hAnsiTheme="minorEastAsia" w:cs="宋体" w:hint="eastAsia"/>
                <w:kern w:val="0"/>
                <w:sz w:val="24"/>
                <w:szCs w:val="24"/>
              </w:rPr>
              <w:br/>
              <w:t>5.搭墙头:5  块底板和 10  块积木。</w:t>
            </w:r>
            <w:r w:rsidRPr="001A11EC">
              <w:rPr>
                <w:rFonts w:asciiTheme="minorEastAsia" w:eastAsiaTheme="minorEastAsia" w:hAnsiTheme="minorEastAsia" w:cs="宋体" w:hint="eastAsia"/>
                <w:kern w:val="0"/>
                <w:sz w:val="24"/>
                <w:szCs w:val="24"/>
              </w:rPr>
              <w:br/>
              <w:t>功能：培养孩子精细运动训练，思维能力训练。</w:t>
            </w:r>
            <w:r w:rsidRPr="001A11EC">
              <w:rPr>
                <w:rFonts w:asciiTheme="minorEastAsia" w:eastAsiaTheme="minorEastAsia" w:hAnsiTheme="minorEastAsia" w:cs="宋体" w:hint="eastAsia"/>
                <w:kern w:val="0"/>
                <w:sz w:val="24"/>
                <w:szCs w:val="24"/>
              </w:rPr>
              <w:br/>
              <w:t>6.智慧长短棒:长度为 125x17根，100x18根，75x15 根 50x16根，25x34根棒子。</w:t>
            </w:r>
            <w:r w:rsidRPr="001A11EC">
              <w:rPr>
                <w:rFonts w:asciiTheme="minorEastAsia" w:eastAsiaTheme="minorEastAsia" w:hAnsiTheme="minorEastAsia" w:cs="宋体" w:hint="eastAsia"/>
                <w:kern w:val="0"/>
                <w:sz w:val="24"/>
                <w:szCs w:val="24"/>
              </w:rPr>
              <w:br/>
              <w:t>功能：认识长短，建立长短概念，以及培养孩子丰富的想象力。</w:t>
            </w:r>
            <w:r w:rsidRPr="001A11EC">
              <w:rPr>
                <w:rFonts w:asciiTheme="minorEastAsia" w:eastAsiaTheme="minorEastAsia" w:hAnsiTheme="minorEastAsia" w:cs="宋体" w:hint="eastAsia"/>
                <w:kern w:val="0"/>
                <w:sz w:val="24"/>
                <w:szCs w:val="24"/>
              </w:rPr>
              <w:br/>
              <w:t xml:space="preserve">7.创意无限:18  片正方形积木，17  片四边形积木，17  片直角三角形积木，9  片圆形积木，18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等边三角形积木，17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半圆积木，15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等腰三角形积木及 18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小等腰三角形积木。</w:t>
            </w:r>
            <w:r w:rsidRPr="001A11EC">
              <w:rPr>
                <w:rFonts w:asciiTheme="minorEastAsia" w:eastAsiaTheme="minorEastAsia" w:hAnsiTheme="minorEastAsia" w:cs="宋体" w:hint="eastAsia"/>
                <w:kern w:val="0"/>
                <w:sz w:val="24"/>
                <w:szCs w:val="24"/>
              </w:rPr>
              <w:br/>
              <w:t>功能：建立几何概念，认识各种几何图形，培养孩子丰富的想象空间。</w:t>
            </w:r>
            <w:r w:rsidRPr="001A11EC">
              <w:rPr>
                <w:rFonts w:asciiTheme="minorEastAsia" w:eastAsiaTheme="minorEastAsia" w:hAnsiTheme="minorEastAsia" w:cs="宋体" w:hint="eastAsia"/>
                <w:kern w:val="0"/>
                <w:sz w:val="24"/>
                <w:szCs w:val="24"/>
              </w:rPr>
              <w:br/>
              <w:t xml:space="preserve">8.圆点的秘密:2  片提示底板和 156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圆片。</w:t>
            </w:r>
            <w:r w:rsidRPr="001A11EC">
              <w:rPr>
                <w:rFonts w:asciiTheme="minorEastAsia" w:eastAsiaTheme="minorEastAsia" w:hAnsiTheme="minorEastAsia" w:cs="宋体" w:hint="eastAsia"/>
                <w:kern w:val="0"/>
                <w:sz w:val="24"/>
                <w:szCs w:val="24"/>
              </w:rPr>
              <w:br/>
              <w:t>功能：培养孩子丰富的想象力。</w:t>
            </w:r>
            <w:r w:rsidRPr="001A11EC">
              <w:rPr>
                <w:rFonts w:asciiTheme="minorEastAsia" w:eastAsiaTheme="minorEastAsia" w:hAnsiTheme="minorEastAsia" w:cs="宋体" w:hint="eastAsia"/>
                <w:kern w:val="0"/>
                <w:sz w:val="24"/>
                <w:szCs w:val="24"/>
              </w:rPr>
              <w:br/>
              <w:t>9.星形和方形:24  片积木</w:t>
            </w:r>
            <w:r w:rsidRPr="001A11EC">
              <w:rPr>
                <w:rFonts w:asciiTheme="minorEastAsia" w:eastAsiaTheme="minorEastAsia" w:hAnsiTheme="minorEastAsia" w:cs="宋体" w:hint="eastAsia"/>
                <w:kern w:val="0"/>
                <w:sz w:val="24"/>
                <w:szCs w:val="24"/>
              </w:rPr>
              <w:br/>
              <w:t>功能：培养孩子思维能力。</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271"/>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感官智能教具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1.图形触摸片:由 27  片不同镂空图案组成的积木片。</w:t>
            </w:r>
            <w:r w:rsidRPr="001A11EC">
              <w:rPr>
                <w:rFonts w:asciiTheme="minorEastAsia" w:eastAsiaTheme="minorEastAsia" w:hAnsiTheme="minorEastAsia" w:cs="宋体" w:hint="eastAsia"/>
                <w:kern w:val="0"/>
                <w:sz w:val="24"/>
                <w:szCs w:val="24"/>
              </w:rPr>
              <w:br/>
              <w:t>功能：建立利用感觉器官了解事物的经验，培养精确地分辨力及感官的敏感度。</w:t>
            </w:r>
            <w:r w:rsidRPr="001A11EC">
              <w:rPr>
                <w:rFonts w:asciiTheme="minorEastAsia" w:eastAsiaTheme="minorEastAsia" w:hAnsiTheme="minorEastAsia" w:cs="宋体" w:hint="eastAsia"/>
                <w:kern w:val="0"/>
                <w:sz w:val="24"/>
                <w:szCs w:val="24"/>
              </w:rPr>
              <w:br/>
              <w:t>2.空心几何接龙:由 28  片几何图形积木组成。</w:t>
            </w:r>
            <w:r w:rsidRPr="001A11EC">
              <w:rPr>
                <w:rFonts w:asciiTheme="minorEastAsia" w:eastAsiaTheme="minorEastAsia" w:hAnsiTheme="minorEastAsia" w:cs="宋体" w:hint="eastAsia"/>
                <w:kern w:val="0"/>
                <w:sz w:val="24"/>
                <w:szCs w:val="24"/>
              </w:rPr>
              <w:br/>
              <w:t>功能：认识基本几何图形，同时培养孩子感官学习。</w:t>
            </w:r>
            <w:r w:rsidRPr="001A11EC">
              <w:rPr>
                <w:rFonts w:asciiTheme="minorEastAsia" w:eastAsiaTheme="minorEastAsia" w:hAnsiTheme="minorEastAsia" w:cs="宋体" w:hint="eastAsia"/>
                <w:kern w:val="0"/>
                <w:sz w:val="24"/>
                <w:szCs w:val="24"/>
              </w:rPr>
              <w:br/>
              <w:t>3.影子游戏:由 12  片半圆形积木组成。</w:t>
            </w:r>
            <w:r w:rsidRPr="001A11EC">
              <w:rPr>
                <w:rFonts w:asciiTheme="minorEastAsia" w:eastAsiaTheme="minorEastAsia" w:hAnsiTheme="minorEastAsia" w:cs="宋体" w:hint="eastAsia"/>
                <w:kern w:val="0"/>
                <w:sz w:val="24"/>
                <w:szCs w:val="24"/>
              </w:rPr>
              <w:br/>
              <w:t>功能：感知辨别学习，通过目测来判定相似影子。</w:t>
            </w:r>
            <w:r w:rsidRPr="001A11EC">
              <w:rPr>
                <w:rFonts w:asciiTheme="minorEastAsia" w:eastAsiaTheme="minorEastAsia" w:hAnsiTheme="minorEastAsia" w:cs="宋体" w:hint="eastAsia"/>
                <w:kern w:val="0"/>
                <w:sz w:val="24"/>
                <w:szCs w:val="24"/>
              </w:rPr>
              <w:br/>
              <w:t>4.视听触摸:由 42  片积木卡组成。</w:t>
            </w:r>
            <w:r w:rsidRPr="001A11EC">
              <w:rPr>
                <w:rFonts w:asciiTheme="minorEastAsia" w:eastAsiaTheme="minorEastAsia" w:hAnsiTheme="minorEastAsia" w:cs="宋体" w:hint="eastAsia"/>
                <w:kern w:val="0"/>
                <w:sz w:val="24"/>
                <w:szCs w:val="24"/>
              </w:rPr>
              <w:br/>
              <w:t>功能：分类学习，了解常用的五官常识。</w:t>
            </w:r>
            <w:r w:rsidRPr="001A11EC">
              <w:rPr>
                <w:rFonts w:asciiTheme="minorEastAsia" w:eastAsiaTheme="minorEastAsia" w:hAnsiTheme="minorEastAsia" w:cs="宋体" w:hint="eastAsia"/>
                <w:kern w:val="0"/>
                <w:sz w:val="24"/>
                <w:szCs w:val="24"/>
              </w:rPr>
              <w:br/>
              <w:t>5.鱼的变化:2  块游戏底板及 18  条鱼的积木组成。</w:t>
            </w:r>
            <w:r w:rsidRPr="001A11EC">
              <w:rPr>
                <w:rFonts w:asciiTheme="minorEastAsia" w:eastAsiaTheme="minorEastAsia" w:hAnsiTheme="minorEastAsia" w:cs="宋体" w:hint="eastAsia"/>
                <w:kern w:val="0"/>
                <w:sz w:val="24"/>
                <w:szCs w:val="24"/>
              </w:rPr>
              <w:br/>
              <w:t>功能：感官辨别，培养孩子观察力。</w:t>
            </w:r>
            <w:r w:rsidRPr="001A11EC">
              <w:rPr>
                <w:rFonts w:asciiTheme="minorEastAsia" w:eastAsiaTheme="minorEastAsia" w:hAnsiTheme="minorEastAsia" w:cs="宋体" w:hint="eastAsia"/>
                <w:kern w:val="0"/>
                <w:sz w:val="24"/>
                <w:szCs w:val="24"/>
              </w:rPr>
              <w:br/>
              <w:t>6.飞机起飞了:由 2  块游戏底板和 10  架飞机积木组成。</w:t>
            </w:r>
            <w:r w:rsidRPr="001A11EC">
              <w:rPr>
                <w:rFonts w:asciiTheme="minorEastAsia" w:eastAsiaTheme="minorEastAsia" w:hAnsiTheme="minorEastAsia" w:cs="宋体" w:hint="eastAsia"/>
                <w:kern w:val="0"/>
                <w:sz w:val="24"/>
                <w:szCs w:val="24"/>
              </w:rPr>
              <w:br/>
              <w:t>功能：感官辨别，培养孩子观察力。</w:t>
            </w:r>
            <w:r w:rsidRPr="001A11EC">
              <w:rPr>
                <w:rFonts w:asciiTheme="minorEastAsia" w:eastAsiaTheme="minorEastAsia" w:hAnsiTheme="minorEastAsia" w:cs="宋体" w:hint="eastAsia"/>
                <w:kern w:val="0"/>
                <w:sz w:val="24"/>
                <w:szCs w:val="24"/>
              </w:rPr>
              <w:br/>
              <w:t>7.几何树叶:2  块游戏底板及 16  片树叶积木组成。</w:t>
            </w:r>
            <w:r w:rsidRPr="001A11EC">
              <w:rPr>
                <w:rFonts w:asciiTheme="minorEastAsia" w:eastAsiaTheme="minorEastAsia" w:hAnsiTheme="minorEastAsia" w:cs="宋体" w:hint="eastAsia"/>
                <w:kern w:val="0"/>
                <w:sz w:val="24"/>
                <w:szCs w:val="24"/>
              </w:rPr>
              <w:br/>
              <w:t>功能：感官辨别，培养孩子观察力。</w:t>
            </w:r>
            <w:r w:rsidRPr="001A11EC">
              <w:rPr>
                <w:rFonts w:asciiTheme="minorEastAsia" w:eastAsiaTheme="minorEastAsia" w:hAnsiTheme="minorEastAsia" w:cs="宋体" w:hint="eastAsia"/>
                <w:kern w:val="0"/>
                <w:sz w:val="24"/>
                <w:szCs w:val="24"/>
              </w:rPr>
              <w:br/>
              <w:t>8.夹水果:1  双筷子及 97  粒水果积木组成。</w:t>
            </w:r>
            <w:r w:rsidRPr="001A11EC">
              <w:rPr>
                <w:rFonts w:asciiTheme="minorEastAsia" w:eastAsiaTheme="minorEastAsia" w:hAnsiTheme="minorEastAsia" w:cs="宋体" w:hint="eastAsia"/>
                <w:kern w:val="0"/>
                <w:sz w:val="24"/>
                <w:szCs w:val="24"/>
              </w:rPr>
              <w:br/>
              <w:t xml:space="preserve"> 功能：手的精力动作学习，训练小朋友的控制能力。</w:t>
            </w:r>
            <w:r w:rsidRPr="001A11EC">
              <w:rPr>
                <w:rFonts w:asciiTheme="minorEastAsia" w:eastAsiaTheme="minorEastAsia" w:hAnsiTheme="minorEastAsia" w:cs="宋体" w:hint="eastAsia"/>
                <w:kern w:val="0"/>
                <w:sz w:val="24"/>
                <w:szCs w:val="24"/>
              </w:rPr>
              <w:br/>
            </w:r>
            <w:r w:rsidRPr="001A11EC">
              <w:rPr>
                <w:rFonts w:asciiTheme="minorEastAsia" w:eastAsiaTheme="minorEastAsia" w:hAnsiTheme="minorEastAsia" w:cs="宋体" w:hint="eastAsia"/>
                <w:kern w:val="0"/>
                <w:sz w:val="24"/>
                <w:szCs w:val="24"/>
              </w:rPr>
              <w:lastRenderedPageBreak/>
              <w:t>9.几何触觉板:28  片几何 板积木组成。</w:t>
            </w:r>
            <w:r w:rsidRPr="001A11EC">
              <w:rPr>
                <w:rFonts w:asciiTheme="minorEastAsia" w:eastAsiaTheme="minorEastAsia" w:hAnsiTheme="minorEastAsia" w:cs="宋体" w:hint="eastAsia"/>
                <w:kern w:val="0"/>
                <w:sz w:val="24"/>
                <w:szCs w:val="24"/>
              </w:rPr>
              <w:br/>
              <w:t>功能：培养孩子感知觉。</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413"/>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音乐智能</w:t>
            </w:r>
            <w:r w:rsidRPr="001A11EC">
              <w:rPr>
                <w:rFonts w:ascii="宋体" w:hAnsi="宋体" w:cs="宋体" w:hint="eastAsia"/>
                <w:kern w:val="0"/>
                <w:sz w:val="24"/>
                <w:szCs w:val="24"/>
              </w:rPr>
              <w:br/>
              <w:t>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 xml:space="preserve">1.彩色单八音琴:8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彩色</w:t>
            </w:r>
            <w:proofErr w:type="gramStart"/>
            <w:r w:rsidRPr="001A11EC">
              <w:rPr>
                <w:rFonts w:asciiTheme="minorEastAsia" w:eastAsiaTheme="minorEastAsia" w:hAnsiTheme="minorEastAsia" w:cs="宋体" w:hint="eastAsia"/>
                <w:kern w:val="0"/>
                <w:sz w:val="24"/>
                <w:szCs w:val="24"/>
              </w:rPr>
              <w:t>单音琴砖组成</w:t>
            </w:r>
            <w:proofErr w:type="gramEnd"/>
            <w:r w:rsidRPr="001A11EC">
              <w:rPr>
                <w:rFonts w:asciiTheme="minorEastAsia" w:eastAsiaTheme="minorEastAsia" w:hAnsiTheme="minorEastAsia" w:cs="宋体" w:hint="eastAsia"/>
                <w:kern w:val="0"/>
                <w:sz w:val="24"/>
                <w:szCs w:val="24"/>
              </w:rPr>
              <w:t>。</w:t>
            </w:r>
            <w:r w:rsidRPr="001A11EC">
              <w:rPr>
                <w:rFonts w:asciiTheme="minorEastAsia" w:eastAsiaTheme="minorEastAsia" w:hAnsiTheme="minorEastAsia" w:cs="宋体" w:hint="eastAsia"/>
                <w:kern w:val="0"/>
                <w:sz w:val="24"/>
                <w:szCs w:val="24"/>
              </w:rPr>
              <w:br/>
              <w:t>功能：提升孩子感官辨别能力，训练孩子对声音的敏感度，同时认识色彩的目的。</w:t>
            </w:r>
            <w:r w:rsidRPr="001A11EC">
              <w:rPr>
                <w:rFonts w:asciiTheme="minorEastAsia" w:eastAsiaTheme="minorEastAsia" w:hAnsiTheme="minorEastAsia" w:cs="宋体" w:hint="eastAsia"/>
                <w:kern w:val="0"/>
                <w:sz w:val="24"/>
                <w:szCs w:val="24"/>
              </w:rPr>
              <w:br/>
              <w:t xml:space="preserve">2.木制小摇铃:由 5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马蹄</w:t>
            </w:r>
            <w:proofErr w:type="gramStart"/>
            <w:r w:rsidRPr="001A11EC">
              <w:rPr>
                <w:rFonts w:asciiTheme="minorEastAsia" w:eastAsiaTheme="minorEastAsia" w:hAnsiTheme="minorEastAsia" w:cs="宋体" w:hint="eastAsia"/>
                <w:kern w:val="0"/>
                <w:sz w:val="24"/>
                <w:szCs w:val="24"/>
              </w:rPr>
              <w:t>铃</w:t>
            </w:r>
            <w:proofErr w:type="gramEnd"/>
            <w:r w:rsidRPr="001A11EC">
              <w:rPr>
                <w:rFonts w:asciiTheme="minorEastAsia" w:eastAsiaTheme="minorEastAsia" w:hAnsiTheme="minorEastAsia" w:cs="宋体" w:hint="eastAsia"/>
                <w:kern w:val="0"/>
                <w:sz w:val="24"/>
                <w:szCs w:val="24"/>
              </w:rPr>
              <w:t>组成。</w:t>
            </w:r>
            <w:r w:rsidRPr="001A11EC">
              <w:rPr>
                <w:rFonts w:asciiTheme="minorEastAsia" w:eastAsiaTheme="minorEastAsia" w:hAnsiTheme="minorEastAsia" w:cs="宋体" w:hint="eastAsia"/>
                <w:kern w:val="0"/>
                <w:sz w:val="24"/>
                <w:szCs w:val="24"/>
              </w:rPr>
              <w:br/>
              <w:t>功能：培养孩子动手协调能力和音乐感悟。</w:t>
            </w:r>
            <w:r w:rsidRPr="001A11EC">
              <w:rPr>
                <w:rFonts w:asciiTheme="minorEastAsia" w:eastAsiaTheme="minorEastAsia" w:hAnsiTheme="minorEastAsia" w:cs="宋体" w:hint="eastAsia"/>
                <w:kern w:val="0"/>
                <w:sz w:val="24"/>
                <w:szCs w:val="24"/>
              </w:rPr>
              <w:br/>
              <w:t xml:space="preserve">3.动物响板:4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动物响板组成。</w:t>
            </w:r>
            <w:r w:rsidRPr="001A11EC">
              <w:rPr>
                <w:rFonts w:asciiTheme="minorEastAsia" w:eastAsiaTheme="minorEastAsia" w:hAnsiTheme="minorEastAsia" w:cs="宋体" w:hint="eastAsia"/>
                <w:kern w:val="0"/>
                <w:sz w:val="24"/>
                <w:szCs w:val="24"/>
              </w:rPr>
              <w:br/>
              <w:t>功能：训练孩子对声音的敏感，引导孩子倾听音乐中的旋律。</w:t>
            </w:r>
            <w:r w:rsidRPr="001A11EC">
              <w:rPr>
                <w:rFonts w:asciiTheme="minorEastAsia" w:eastAsiaTheme="minorEastAsia" w:hAnsiTheme="minorEastAsia" w:cs="宋体" w:hint="eastAsia"/>
                <w:kern w:val="0"/>
                <w:sz w:val="24"/>
                <w:szCs w:val="24"/>
              </w:rPr>
              <w:br/>
              <w:t xml:space="preserve">4.鸡蛋沙球:4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鸡蛋沙球组成。</w:t>
            </w:r>
            <w:r w:rsidRPr="001A11EC">
              <w:rPr>
                <w:rFonts w:asciiTheme="minorEastAsia" w:eastAsiaTheme="minorEastAsia" w:hAnsiTheme="minorEastAsia" w:cs="宋体" w:hint="eastAsia"/>
                <w:kern w:val="0"/>
                <w:sz w:val="24"/>
                <w:szCs w:val="24"/>
              </w:rPr>
              <w:br/>
              <w:t>功能：锻炼孩子动手动脑能力，首脑并用协调能力。</w:t>
            </w:r>
            <w:r w:rsidRPr="001A11EC">
              <w:rPr>
                <w:rFonts w:asciiTheme="minorEastAsia" w:eastAsiaTheme="minorEastAsia" w:hAnsiTheme="minorEastAsia" w:cs="宋体" w:hint="eastAsia"/>
                <w:kern w:val="0"/>
                <w:sz w:val="24"/>
                <w:szCs w:val="24"/>
              </w:rPr>
              <w:br/>
              <w:t xml:space="preserve">5.双响筒:2  </w:t>
            </w:r>
            <w:proofErr w:type="gramStart"/>
            <w:r w:rsidRPr="001A11EC">
              <w:rPr>
                <w:rFonts w:asciiTheme="minorEastAsia" w:eastAsiaTheme="minorEastAsia" w:hAnsiTheme="minorEastAsia" w:cs="宋体" w:hint="eastAsia"/>
                <w:kern w:val="0"/>
                <w:sz w:val="24"/>
                <w:szCs w:val="24"/>
              </w:rPr>
              <w:t>个木制响筒</w:t>
            </w:r>
            <w:proofErr w:type="gramEnd"/>
            <w:r w:rsidRPr="001A11EC">
              <w:rPr>
                <w:rFonts w:asciiTheme="minorEastAsia" w:eastAsiaTheme="minorEastAsia" w:hAnsiTheme="minorEastAsia" w:cs="宋体" w:hint="eastAsia"/>
                <w:kern w:val="0"/>
                <w:sz w:val="24"/>
                <w:szCs w:val="24"/>
              </w:rPr>
              <w:t>组成。</w:t>
            </w:r>
            <w:r w:rsidRPr="001A11EC">
              <w:rPr>
                <w:rFonts w:asciiTheme="minorEastAsia" w:eastAsiaTheme="minorEastAsia" w:hAnsiTheme="minorEastAsia" w:cs="宋体" w:hint="eastAsia"/>
                <w:kern w:val="0"/>
                <w:sz w:val="24"/>
                <w:szCs w:val="24"/>
              </w:rPr>
              <w:br/>
              <w:t>功能：不同材质不同类别的击打乐器能够提供不同音质的听觉刺激。令孩子熟悉乐曲的节奏，并激发 孩子参与音乐活动的兴趣，促进了对音乐的节奏感。</w:t>
            </w:r>
            <w:r w:rsidRPr="001A11EC">
              <w:rPr>
                <w:rFonts w:asciiTheme="minorEastAsia" w:eastAsiaTheme="minorEastAsia" w:hAnsiTheme="minorEastAsia" w:cs="宋体" w:hint="eastAsia"/>
                <w:kern w:val="0"/>
                <w:sz w:val="24"/>
                <w:szCs w:val="24"/>
              </w:rPr>
              <w:br/>
              <w:t xml:space="preserve">6.三角铃:2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三角</w:t>
            </w:r>
            <w:proofErr w:type="gramStart"/>
            <w:r w:rsidRPr="001A11EC">
              <w:rPr>
                <w:rFonts w:asciiTheme="minorEastAsia" w:eastAsiaTheme="minorEastAsia" w:hAnsiTheme="minorEastAsia" w:cs="宋体" w:hint="eastAsia"/>
                <w:kern w:val="0"/>
                <w:sz w:val="24"/>
                <w:szCs w:val="24"/>
              </w:rPr>
              <w:t>铃</w:t>
            </w:r>
            <w:proofErr w:type="gramEnd"/>
            <w:r w:rsidRPr="001A11EC">
              <w:rPr>
                <w:rFonts w:asciiTheme="minorEastAsia" w:eastAsiaTheme="minorEastAsia" w:hAnsiTheme="minorEastAsia" w:cs="宋体" w:hint="eastAsia"/>
                <w:kern w:val="0"/>
                <w:sz w:val="24"/>
                <w:szCs w:val="24"/>
              </w:rPr>
              <w:t>组成。</w:t>
            </w:r>
            <w:r w:rsidRPr="001A11EC">
              <w:rPr>
                <w:rFonts w:asciiTheme="minorEastAsia" w:eastAsiaTheme="minorEastAsia" w:hAnsiTheme="minorEastAsia" w:cs="宋体" w:hint="eastAsia"/>
                <w:kern w:val="0"/>
                <w:sz w:val="24"/>
                <w:szCs w:val="24"/>
              </w:rPr>
              <w:br/>
              <w:t>功能：训练儿童听力及加强儿童音乐方面的培养，通过击打提高手眼协调能力。</w:t>
            </w:r>
            <w:r w:rsidRPr="001A11EC">
              <w:rPr>
                <w:rFonts w:asciiTheme="minorEastAsia" w:eastAsiaTheme="minorEastAsia" w:hAnsiTheme="minorEastAsia" w:cs="宋体" w:hint="eastAsia"/>
                <w:kern w:val="0"/>
                <w:sz w:val="24"/>
                <w:szCs w:val="24"/>
              </w:rPr>
              <w:br/>
              <w:t>7.</w:t>
            </w:r>
            <w:proofErr w:type="gramStart"/>
            <w:r w:rsidRPr="001A11EC">
              <w:rPr>
                <w:rFonts w:asciiTheme="minorEastAsia" w:eastAsiaTheme="minorEastAsia" w:hAnsiTheme="minorEastAsia" w:cs="宋体" w:hint="eastAsia"/>
                <w:kern w:val="0"/>
                <w:sz w:val="24"/>
                <w:szCs w:val="24"/>
              </w:rPr>
              <w:t>七彩棒铃</w:t>
            </w:r>
            <w:proofErr w:type="gramEnd"/>
            <w:r w:rsidRPr="001A11EC">
              <w:rPr>
                <w:rFonts w:asciiTheme="minorEastAsia" w:eastAsiaTheme="minorEastAsia" w:hAnsiTheme="minorEastAsia" w:cs="宋体" w:hint="eastAsia"/>
                <w:kern w:val="0"/>
                <w:sz w:val="24"/>
                <w:szCs w:val="24"/>
              </w:rPr>
              <w:t>:2  只</w:t>
            </w:r>
            <w:proofErr w:type="gramStart"/>
            <w:r w:rsidRPr="001A11EC">
              <w:rPr>
                <w:rFonts w:asciiTheme="minorEastAsia" w:eastAsiaTheme="minorEastAsia" w:hAnsiTheme="minorEastAsia" w:cs="宋体" w:hint="eastAsia"/>
                <w:kern w:val="0"/>
                <w:sz w:val="24"/>
                <w:szCs w:val="24"/>
              </w:rPr>
              <w:t>七彩棒铃组成</w:t>
            </w:r>
            <w:proofErr w:type="gramEnd"/>
            <w:r w:rsidRPr="001A11EC">
              <w:rPr>
                <w:rFonts w:asciiTheme="minorEastAsia" w:eastAsiaTheme="minorEastAsia" w:hAnsiTheme="minorEastAsia" w:cs="宋体" w:hint="eastAsia"/>
                <w:kern w:val="0"/>
                <w:sz w:val="24"/>
                <w:szCs w:val="24"/>
              </w:rPr>
              <w:t>。</w:t>
            </w:r>
            <w:r w:rsidRPr="001A11EC">
              <w:rPr>
                <w:rFonts w:asciiTheme="minorEastAsia" w:eastAsiaTheme="minorEastAsia" w:hAnsiTheme="minorEastAsia" w:cs="宋体" w:hint="eastAsia"/>
                <w:kern w:val="0"/>
                <w:sz w:val="24"/>
                <w:szCs w:val="24"/>
              </w:rPr>
              <w:br/>
              <w:t>功能：训练孩子声音听力，同时认识色彩的目的。</w:t>
            </w:r>
            <w:r w:rsidRPr="001A11EC">
              <w:rPr>
                <w:rFonts w:asciiTheme="minorEastAsia" w:eastAsiaTheme="minorEastAsia" w:hAnsiTheme="minorEastAsia" w:cs="宋体" w:hint="eastAsia"/>
                <w:kern w:val="0"/>
                <w:sz w:val="24"/>
                <w:szCs w:val="24"/>
              </w:rPr>
              <w:br/>
              <w:t xml:space="preserve">8.塑料齿木长蛇鞭:由 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塑料齿木长蛇</w:t>
            </w:r>
            <w:proofErr w:type="gramStart"/>
            <w:r w:rsidRPr="001A11EC">
              <w:rPr>
                <w:rFonts w:asciiTheme="minorEastAsia" w:eastAsiaTheme="minorEastAsia" w:hAnsiTheme="minorEastAsia" w:cs="宋体" w:hint="eastAsia"/>
                <w:kern w:val="0"/>
                <w:sz w:val="24"/>
                <w:szCs w:val="24"/>
              </w:rPr>
              <w:t>鞭</w:t>
            </w:r>
            <w:proofErr w:type="gramEnd"/>
            <w:r w:rsidRPr="001A11EC">
              <w:rPr>
                <w:rFonts w:asciiTheme="minorEastAsia" w:eastAsiaTheme="minorEastAsia" w:hAnsiTheme="minorEastAsia" w:cs="宋体" w:hint="eastAsia"/>
                <w:kern w:val="0"/>
                <w:sz w:val="24"/>
                <w:szCs w:val="24"/>
              </w:rPr>
              <w:t>组成。</w:t>
            </w:r>
            <w:r w:rsidRPr="001A11EC">
              <w:rPr>
                <w:rFonts w:asciiTheme="minorEastAsia" w:eastAsiaTheme="minorEastAsia" w:hAnsiTheme="minorEastAsia" w:cs="宋体" w:hint="eastAsia"/>
                <w:kern w:val="0"/>
                <w:sz w:val="24"/>
                <w:szCs w:val="24"/>
              </w:rPr>
              <w:br/>
              <w:t>功能：锻炼孩子的动手动脑能力，双手并用，训练双手的协调能力。</w:t>
            </w:r>
            <w:r w:rsidRPr="001A11EC">
              <w:rPr>
                <w:rFonts w:asciiTheme="minorEastAsia" w:eastAsiaTheme="minorEastAsia" w:hAnsiTheme="minorEastAsia" w:cs="宋体" w:hint="eastAsia"/>
                <w:kern w:val="0"/>
                <w:sz w:val="24"/>
                <w:szCs w:val="24"/>
              </w:rPr>
              <w:br/>
              <w:t xml:space="preserve">9.竹制快板:由 3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竹制快板组成。</w:t>
            </w:r>
            <w:r w:rsidRPr="001A11EC">
              <w:rPr>
                <w:rFonts w:asciiTheme="minorEastAsia" w:eastAsiaTheme="minorEastAsia" w:hAnsiTheme="minorEastAsia" w:cs="宋体" w:hint="eastAsia"/>
                <w:kern w:val="0"/>
                <w:sz w:val="24"/>
                <w:szCs w:val="24"/>
              </w:rPr>
              <w:br/>
              <w:t>功能：游戏过程中提高孩子对声音的认知及敏感。</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271"/>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人际智能教具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 xml:space="preserve">.抢球大赛:由 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底板，4  根木棒，2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勺子，1  块麻布，10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圆球组成。</w:t>
            </w:r>
            <w:r w:rsidRPr="001A11EC">
              <w:rPr>
                <w:rFonts w:asciiTheme="minorEastAsia" w:eastAsiaTheme="minorEastAsia" w:hAnsiTheme="minorEastAsia" w:cs="宋体" w:hint="eastAsia"/>
                <w:kern w:val="0"/>
                <w:sz w:val="24"/>
                <w:szCs w:val="24"/>
              </w:rPr>
              <w:br/>
              <w:t>功能：手眼协调训练，培养孩子与同伴友好合作关</w:t>
            </w:r>
            <w:r w:rsidRPr="001A11EC">
              <w:rPr>
                <w:rFonts w:asciiTheme="minorEastAsia" w:eastAsiaTheme="minorEastAsia" w:hAnsiTheme="minorEastAsia" w:cs="宋体" w:hint="eastAsia"/>
                <w:kern w:val="0"/>
                <w:sz w:val="24"/>
                <w:szCs w:val="24"/>
              </w:rPr>
              <w:br/>
              <w:t xml:space="preserve">2.多样陀螺:12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陀螺组成。</w:t>
            </w:r>
            <w:r w:rsidRPr="001A11EC">
              <w:rPr>
                <w:rFonts w:asciiTheme="minorEastAsia" w:eastAsiaTheme="minorEastAsia" w:hAnsiTheme="minorEastAsia" w:cs="宋体" w:hint="eastAsia"/>
                <w:kern w:val="0"/>
                <w:sz w:val="24"/>
                <w:szCs w:val="24"/>
              </w:rPr>
              <w:br/>
              <w:t>功能：训练孩子手部精细动作。</w:t>
            </w:r>
            <w:r w:rsidRPr="001A11EC">
              <w:rPr>
                <w:rFonts w:asciiTheme="minorEastAsia" w:eastAsiaTheme="minorEastAsia" w:hAnsiTheme="minorEastAsia" w:cs="宋体" w:hint="eastAsia"/>
                <w:kern w:val="0"/>
                <w:sz w:val="24"/>
                <w:szCs w:val="24"/>
              </w:rPr>
              <w:br/>
              <w:t>3.创意彩棒:30  根创意彩棒</w:t>
            </w:r>
            <w:r w:rsidRPr="001A11EC">
              <w:rPr>
                <w:rFonts w:asciiTheme="minorEastAsia" w:eastAsiaTheme="minorEastAsia" w:hAnsiTheme="minorEastAsia" w:cs="宋体" w:hint="eastAsia"/>
                <w:kern w:val="0"/>
                <w:sz w:val="24"/>
                <w:szCs w:val="24"/>
              </w:rPr>
              <w:br/>
              <w:t>功能：培养孩子的观察力，同时可以多人一起玩，与同伴一起分享。</w:t>
            </w:r>
            <w:r w:rsidRPr="001A11EC">
              <w:rPr>
                <w:rFonts w:asciiTheme="minorEastAsia" w:eastAsiaTheme="minorEastAsia" w:hAnsiTheme="minorEastAsia" w:cs="宋体" w:hint="eastAsia"/>
                <w:kern w:val="0"/>
                <w:sz w:val="24"/>
                <w:szCs w:val="24"/>
              </w:rPr>
              <w:br/>
              <w:t xml:space="preserve">4.四子连珠:1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底板，16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立住，64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珠子组成。</w:t>
            </w:r>
            <w:r w:rsidRPr="001A11EC">
              <w:rPr>
                <w:rFonts w:asciiTheme="minorEastAsia" w:eastAsiaTheme="minorEastAsia" w:hAnsiTheme="minorEastAsia" w:cs="宋体" w:hint="eastAsia"/>
                <w:kern w:val="0"/>
                <w:sz w:val="24"/>
                <w:szCs w:val="24"/>
              </w:rPr>
              <w:br/>
              <w:t>功能：提升孩子的思维能力，学会多层面考虑问题。</w:t>
            </w:r>
            <w:r w:rsidRPr="001A11EC">
              <w:rPr>
                <w:rFonts w:asciiTheme="minorEastAsia" w:eastAsiaTheme="minorEastAsia" w:hAnsiTheme="minorEastAsia" w:cs="宋体" w:hint="eastAsia"/>
                <w:kern w:val="0"/>
                <w:sz w:val="24"/>
                <w:szCs w:val="24"/>
              </w:rPr>
              <w:br/>
              <w:t xml:space="preserve">5.小羊和草:1  块底板，6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空心圆圈，6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实心圆圈，12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25X25  的立方体积木组成。</w:t>
            </w:r>
            <w:r w:rsidRPr="001A11EC">
              <w:rPr>
                <w:rFonts w:asciiTheme="minorEastAsia" w:eastAsiaTheme="minorEastAsia" w:hAnsiTheme="minorEastAsia" w:cs="宋体" w:hint="eastAsia"/>
                <w:kern w:val="0"/>
                <w:sz w:val="24"/>
                <w:szCs w:val="24"/>
              </w:rPr>
              <w:br/>
            </w:r>
            <w:r w:rsidRPr="001A11EC">
              <w:rPr>
                <w:rFonts w:asciiTheme="minorEastAsia" w:eastAsiaTheme="minorEastAsia" w:hAnsiTheme="minorEastAsia" w:cs="宋体" w:hint="eastAsia"/>
                <w:kern w:val="0"/>
                <w:sz w:val="24"/>
                <w:szCs w:val="24"/>
              </w:rPr>
              <w:lastRenderedPageBreak/>
              <w:t>功能：提高孩子思维能力，学会与人分享快乐！</w:t>
            </w:r>
            <w:r w:rsidRPr="001A11EC">
              <w:rPr>
                <w:rFonts w:asciiTheme="minorEastAsia" w:eastAsiaTheme="minorEastAsia" w:hAnsiTheme="minorEastAsia" w:cs="宋体" w:hint="eastAsia"/>
                <w:kern w:val="0"/>
                <w:sz w:val="24"/>
                <w:szCs w:val="24"/>
              </w:rPr>
              <w:br/>
              <w:t>6.情景滚珠:2  套带有情景的滚珠板</w:t>
            </w:r>
            <w:r w:rsidRPr="001A11EC">
              <w:rPr>
                <w:rFonts w:asciiTheme="minorEastAsia" w:eastAsiaTheme="minorEastAsia" w:hAnsiTheme="minorEastAsia" w:cs="宋体" w:hint="eastAsia"/>
                <w:kern w:val="0"/>
                <w:sz w:val="24"/>
                <w:szCs w:val="24"/>
              </w:rPr>
              <w:br/>
              <w:t>功 能：提升孩子注意力，训练孩子的手腕控制力。</w:t>
            </w:r>
            <w:r w:rsidRPr="001A11EC">
              <w:rPr>
                <w:rFonts w:asciiTheme="minorEastAsia" w:eastAsiaTheme="minorEastAsia" w:hAnsiTheme="minorEastAsia" w:cs="宋体" w:hint="eastAsia"/>
                <w:kern w:val="0"/>
                <w:sz w:val="24"/>
                <w:szCs w:val="24"/>
              </w:rPr>
              <w:br/>
              <w:t>7.找朋友:20 块 块 40x40  积木</w:t>
            </w:r>
            <w:r w:rsidRPr="001A11EC">
              <w:rPr>
                <w:rFonts w:asciiTheme="minorEastAsia" w:eastAsiaTheme="minorEastAsia" w:hAnsiTheme="minorEastAsia" w:cs="宋体" w:hint="eastAsia"/>
                <w:kern w:val="0"/>
                <w:sz w:val="24"/>
                <w:szCs w:val="24"/>
              </w:rPr>
              <w:br/>
              <w:t>功能：培养孩子观察力。</w:t>
            </w:r>
            <w:r w:rsidRPr="001A11EC">
              <w:rPr>
                <w:rFonts w:asciiTheme="minorEastAsia" w:eastAsiaTheme="minorEastAsia" w:hAnsiTheme="minorEastAsia" w:cs="宋体" w:hint="eastAsia"/>
                <w:kern w:val="0"/>
                <w:sz w:val="24"/>
                <w:szCs w:val="24"/>
              </w:rPr>
              <w:br/>
              <w:t xml:space="preserve">8.排一排:1  块底板和 35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25x25  的立方体积木。</w:t>
            </w:r>
            <w:r w:rsidRPr="001A11EC">
              <w:rPr>
                <w:rFonts w:asciiTheme="minorEastAsia" w:eastAsiaTheme="minorEastAsia" w:hAnsiTheme="minorEastAsia" w:cs="宋体" w:hint="eastAsia"/>
                <w:kern w:val="0"/>
                <w:sz w:val="24"/>
                <w:szCs w:val="24"/>
              </w:rPr>
              <w:br/>
              <w:t>功能：培养孩子对空间位置的感知与辨别能力，训练孩子的观察与推理能力。</w:t>
            </w:r>
            <w:r w:rsidRPr="001A11EC">
              <w:rPr>
                <w:rFonts w:asciiTheme="minorEastAsia" w:eastAsiaTheme="minorEastAsia" w:hAnsiTheme="minorEastAsia" w:cs="宋体" w:hint="eastAsia"/>
                <w:kern w:val="0"/>
                <w:sz w:val="24"/>
                <w:szCs w:val="24"/>
              </w:rPr>
              <w:br/>
              <w:t xml:space="preserve">9.镜中的我:1 块底板，1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隔板两个支撑木，24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 25x25的立方体积木。</w:t>
            </w:r>
            <w:r w:rsidRPr="001A11EC">
              <w:rPr>
                <w:rFonts w:asciiTheme="minorEastAsia" w:eastAsiaTheme="minorEastAsia" w:hAnsiTheme="minorEastAsia" w:cs="宋体" w:hint="eastAsia"/>
                <w:kern w:val="0"/>
                <w:sz w:val="24"/>
                <w:szCs w:val="24"/>
              </w:rPr>
              <w:br/>
              <w:t>功能：提升孩子观察力，及镜像知识的理解。</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396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认知智能教具</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1.图形认知拼板:由不同的形状积木组成。</w:t>
            </w:r>
            <w:r w:rsidRPr="001A11EC">
              <w:rPr>
                <w:rFonts w:asciiTheme="minorEastAsia" w:eastAsiaTheme="minorEastAsia" w:hAnsiTheme="minorEastAsia" w:cs="宋体" w:hint="eastAsia"/>
                <w:kern w:val="0"/>
                <w:sz w:val="24"/>
                <w:szCs w:val="24"/>
              </w:rPr>
              <w:br/>
              <w:t>功能：培养孩子的观察力及图形配对认知能力。</w:t>
            </w:r>
            <w:r w:rsidRPr="001A11EC">
              <w:rPr>
                <w:rFonts w:asciiTheme="minorEastAsia" w:eastAsiaTheme="minorEastAsia" w:hAnsiTheme="minorEastAsia" w:cs="宋体" w:hint="eastAsia"/>
                <w:kern w:val="0"/>
                <w:sz w:val="24"/>
                <w:szCs w:val="24"/>
              </w:rPr>
              <w:br/>
              <w:t>2.认知配对:由 2  块底板，4  片走线木片和 24  片积木片组成。</w:t>
            </w:r>
            <w:r w:rsidRPr="001A11EC">
              <w:rPr>
                <w:rFonts w:asciiTheme="minorEastAsia" w:eastAsiaTheme="minorEastAsia" w:hAnsiTheme="minorEastAsia" w:cs="宋体" w:hint="eastAsia"/>
                <w:kern w:val="0"/>
                <w:sz w:val="24"/>
                <w:szCs w:val="24"/>
              </w:rPr>
              <w:br/>
              <w:t>功能：学习事物之间的关系，对不同物体做出不同</w:t>
            </w:r>
            <w:r w:rsidRPr="001A11EC">
              <w:rPr>
                <w:rFonts w:asciiTheme="minorEastAsia" w:eastAsiaTheme="minorEastAsia" w:hAnsiTheme="minorEastAsia" w:cs="宋体" w:hint="eastAsia"/>
                <w:kern w:val="0"/>
                <w:sz w:val="24"/>
                <w:szCs w:val="24"/>
              </w:rPr>
              <w:br/>
              <w:t xml:space="preserve">3.找国旗:2  块底板和 40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圆木片，1  块带洞眼的底片组成。</w:t>
            </w:r>
            <w:r w:rsidRPr="001A11EC">
              <w:rPr>
                <w:rFonts w:asciiTheme="minorEastAsia" w:eastAsiaTheme="minorEastAsia" w:hAnsiTheme="minorEastAsia" w:cs="宋体" w:hint="eastAsia"/>
                <w:kern w:val="0"/>
                <w:sz w:val="24"/>
                <w:szCs w:val="24"/>
              </w:rPr>
              <w:br/>
              <w:t>功能：记忆力训练，及认识各国国旗。</w:t>
            </w:r>
            <w:r w:rsidRPr="001A11EC">
              <w:rPr>
                <w:rFonts w:asciiTheme="minorEastAsia" w:eastAsiaTheme="minorEastAsia" w:hAnsiTheme="minorEastAsia" w:cs="宋体" w:hint="eastAsia"/>
                <w:kern w:val="0"/>
                <w:sz w:val="24"/>
                <w:szCs w:val="24"/>
              </w:rPr>
              <w:br/>
              <w:t xml:space="preserve">4.七只兔子:3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房子，3  根插棒和 7  只兔子组成。</w:t>
            </w:r>
            <w:r w:rsidRPr="001A11EC">
              <w:rPr>
                <w:rFonts w:asciiTheme="minorEastAsia" w:eastAsiaTheme="minorEastAsia" w:hAnsiTheme="minorEastAsia" w:cs="宋体" w:hint="eastAsia"/>
                <w:kern w:val="0"/>
                <w:sz w:val="24"/>
                <w:szCs w:val="24"/>
              </w:rPr>
              <w:br/>
              <w:t>功能：认知大小关系，培养孩子思维能力训练。</w:t>
            </w:r>
            <w:r w:rsidRPr="001A11EC">
              <w:rPr>
                <w:rFonts w:asciiTheme="minorEastAsia" w:eastAsiaTheme="minorEastAsia" w:hAnsiTheme="minorEastAsia" w:cs="宋体" w:hint="eastAsia"/>
                <w:kern w:val="0"/>
                <w:sz w:val="24"/>
                <w:szCs w:val="24"/>
              </w:rPr>
              <w:br/>
              <w:t>5.中国地图:50  片积木块组成。</w:t>
            </w:r>
            <w:r w:rsidRPr="001A11EC">
              <w:rPr>
                <w:rFonts w:asciiTheme="minorEastAsia" w:eastAsiaTheme="minorEastAsia" w:hAnsiTheme="minorEastAsia" w:cs="宋体" w:hint="eastAsia"/>
                <w:kern w:val="0"/>
                <w:sz w:val="24"/>
                <w:szCs w:val="24"/>
              </w:rPr>
              <w:br/>
              <w:t>功能：了解中国和世界，增加知识，同时通过玩多米诺游戏，锻炼孩子动手能力和逻辑思维能力。</w:t>
            </w:r>
            <w:r w:rsidRPr="001A11EC">
              <w:rPr>
                <w:rFonts w:asciiTheme="minorEastAsia" w:eastAsiaTheme="minorEastAsia" w:hAnsiTheme="minorEastAsia" w:cs="宋体" w:hint="eastAsia"/>
                <w:kern w:val="0"/>
                <w:sz w:val="24"/>
                <w:szCs w:val="24"/>
              </w:rPr>
              <w:br/>
              <w:t xml:space="preserve">6.金字塔:1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底板，2  块木块，6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圆柱球。</w:t>
            </w:r>
            <w:r w:rsidRPr="001A11EC">
              <w:rPr>
                <w:rFonts w:asciiTheme="minorEastAsia" w:eastAsiaTheme="minorEastAsia" w:hAnsiTheme="minorEastAsia" w:cs="宋体" w:hint="eastAsia"/>
                <w:kern w:val="0"/>
                <w:sz w:val="24"/>
                <w:szCs w:val="24"/>
              </w:rPr>
              <w:br/>
              <w:t>功能：培养孩子的空间概念，逻辑思考能力的训练。</w:t>
            </w:r>
            <w:r w:rsidRPr="001A11EC">
              <w:rPr>
                <w:rFonts w:asciiTheme="minorEastAsia" w:eastAsiaTheme="minorEastAsia" w:hAnsiTheme="minorEastAsia" w:cs="宋体" w:hint="eastAsia"/>
                <w:kern w:val="0"/>
                <w:sz w:val="24"/>
                <w:szCs w:val="24"/>
              </w:rPr>
              <w:br/>
              <w:t>7.半圆和圆:2  块底板，圆 24  片，半圆 48  片。</w:t>
            </w:r>
            <w:r w:rsidRPr="001A11EC">
              <w:rPr>
                <w:rFonts w:asciiTheme="minorEastAsia" w:eastAsiaTheme="minorEastAsia" w:hAnsiTheme="minorEastAsia" w:cs="宋体" w:hint="eastAsia"/>
                <w:kern w:val="0"/>
                <w:sz w:val="24"/>
                <w:szCs w:val="24"/>
              </w:rPr>
              <w:br/>
              <w:t>功能：圆的分解和组成。培养孩子丰富的想象力。</w:t>
            </w:r>
            <w:r w:rsidRPr="001A11EC">
              <w:rPr>
                <w:rFonts w:asciiTheme="minorEastAsia" w:eastAsiaTheme="minorEastAsia" w:hAnsiTheme="minorEastAsia" w:cs="宋体" w:hint="eastAsia"/>
                <w:kern w:val="0"/>
                <w:sz w:val="24"/>
                <w:szCs w:val="24"/>
              </w:rPr>
              <w:br/>
              <w:t xml:space="preserve">8.水果排队:：27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梨、27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 xml:space="preserve">苹果、27  </w:t>
            </w:r>
            <w:proofErr w:type="gramStart"/>
            <w:r w:rsidRPr="001A11EC">
              <w:rPr>
                <w:rFonts w:asciiTheme="minorEastAsia" w:eastAsiaTheme="minorEastAsia" w:hAnsiTheme="minorEastAsia" w:cs="宋体" w:hint="eastAsia"/>
                <w:kern w:val="0"/>
                <w:sz w:val="24"/>
                <w:szCs w:val="24"/>
              </w:rPr>
              <w:t>个</w:t>
            </w:r>
            <w:proofErr w:type="gramEnd"/>
            <w:r w:rsidRPr="001A11EC">
              <w:rPr>
                <w:rFonts w:asciiTheme="minorEastAsia" w:eastAsiaTheme="minorEastAsia" w:hAnsiTheme="minorEastAsia" w:cs="宋体" w:hint="eastAsia"/>
                <w:kern w:val="0"/>
                <w:sz w:val="24"/>
                <w:szCs w:val="24"/>
              </w:rPr>
              <w:t>香蕉、4  块底板组成。</w:t>
            </w:r>
            <w:r w:rsidRPr="001A11EC">
              <w:rPr>
                <w:rFonts w:asciiTheme="minorEastAsia" w:eastAsiaTheme="minorEastAsia" w:hAnsiTheme="minorEastAsia" w:cs="宋体" w:hint="eastAsia"/>
                <w:kern w:val="0"/>
                <w:sz w:val="24"/>
                <w:szCs w:val="24"/>
              </w:rPr>
              <w:br/>
              <w:t>功能：培养孩子逻辑思维能力，观察及分类别训练。</w:t>
            </w:r>
            <w:r w:rsidRPr="001A11EC">
              <w:rPr>
                <w:rFonts w:asciiTheme="minorEastAsia" w:eastAsiaTheme="minorEastAsia" w:hAnsiTheme="minorEastAsia" w:cs="宋体" w:hint="eastAsia"/>
                <w:kern w:val="0"/>
                <w:sz w:val="24"/>
                <w:szCs w:val="24"/>
              </w:rPr>
              <w:br/>
              <w:t>9.世界地图:50  块积木</w:t>
            </w:r>
            <w:r w:rsidRPr="001A11EC">
              <w:rPr>
                <w:rFonts w:asciiTheme="minorEastAsia" w:eastAsiaTheme="minorEastAsia" w:hAnsiTheme="minorEastAsia" w:cs="宋体" w:hint="eastAsia"/>
                <w:kern w:val="0"/>
                <w:sz w:val="24"/>
                <w:szCs w:val="24"/>
              </w:rPr>
              <w:br/>
              <w:t>功能：了解中国以外的国家，增加知识，同时通过玩多米诺游戏，锻炼孩子的动手能力和逻辑思维能力。</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462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智能双手调节仪测试系统</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本仪器测试双手协调能力。采用双手摇动方式，使目标进行前后、左右的移动，从而完成沿图形轨迹的运动。由目标在图案中移动的速度与正确性判断手眼协调能力、双手协调的能力及双手分配的能力。</w:t>
            </w:r>
            <w:r w:rsidRPr="001A11EC">
              <w:rPr>
                <w:rFonts w:asciiTheme="minorEastAsia" w:eastAsiaTheme="minorEastAsia" w:hAnsiTheme="minorEastAsia" w:cs="宋体" w:hint="eastAsia"/>
                <w:kern w:val="0"/>
                <w:sz w:val="24"/>
                <w:szCs w:val="24"/>
              </w:rPr>
              <w:br/>
              <w:t>产品配置：设备尺寸：395*265*95mm内置主机配置为10.6英寸高清电容触摸屏分辨率可达1920*1080、</w:t>
            </w:r>
            <w:proofErr w:type="gramStart"/>
            <w:r w:rsidRPr="001A11EC">
              <w:rPr>
                <w:rFonts w:asciiTheme="minorEastAsia" w:eastAsiaTheme="minorEastAsia" w:hAnsiTheme="minorEastAsia" w:cs="宋体" w:hint="eastAsia"/>
                <w:kern w:val="0"/>
                <w:sz w:val="24"/>
                <w:szCs w:val="24"/>
              </w:rPr>
              <w:t>四核</w:t>
            </w:r>
            <w:proofErr w:type="gramEnd"/>
            <w:r w:rsidRPr="001A11EC">
              <w:rPr>
                <w:rFonts w:asciiTheme="minorEastAsia" w:eastAsiaTheme="minorEastAsia" w:hAnsiTheme="minorEastAsia" w:cs="宋体" w:hint="eastAsia"/>
                <w:kern w:val="0"/>
                <w:sz w:val="24"/>
                <w:szCs w:val="24"/>
              </w:rPr>
              <w:t>CPU、2G内存 、64G固态硬盘，</w:t>
            </w:r>
            <w:proofErr w:type="gramStart"/>
            <w:r w:rsidRPr="001A11EC">
              <w:rPr>
                <w:rFonts w:asciiTheme="minorEastAsia" w:eastAsiaTheme="minorEastAsia" w:hAnsiTheme="minorEastAsia" w:cs="宋体" w:hint="eastAsia"/>
                <w:kern w:val="0"/>
                <w:sz w:val="24"/>
                <w:szCs w:val="24"/>
              </w:rPr>
              <w:t>安卓操作系统</w:t>
            </w:r>
            <w:proofErr w:type="gramEnd"/>
            <w:r w:rsidRPr="001A11EC">
              <w:rPr>
                <w:rFonts w:asciiTheme="minorEastAsia" w:eastAsiaTheme="minorEastAsia" w:hAnsiTheme="minorEastAsia" w:cs="宋体" w:hint="eastAsia"/>
                <w:kern w:val="0"/>
                <w:sz w:val="24"/>
                <w:szCs w:val="24"/>
              </w:rPr>
              <w:t>。（提供14台32GB教学用平板）</w:t>
            </w:r>
            <w:r w:rsidRPr="001A11EC">
              <w:rPr>
                <w:rFonts w:asciiTheme="minorEastAsia" w:eastAsiaTheme="minorEastAsia" w:hAnsiTheme="minorEastAsia" w:cs="宋体" w:hint="eastAsia"/>
                <w:kern w:val="0"/>
                <w:sz w:val="24"/>
                <w:szCs w:val="24"/>
              </w:rPr>
              <w:br/>
              <w:t>主要技术指标：</w:t>
            </w:r>
            <w:r w:rsidRPr="001A11EC">
              <w:rPr>
                <w:rFonts w:asciiTheme="minorEastAsia" w:eastAsiaTheme="minorEastAsia" w:hAnsiTheme="minorEastAsia" w:cs="宋体" w:hint="eastAsia"/>
                <w:kern w:val="0"/>
                <w:sz w:val="24"/>
                <w:szCs w:val="24"/>
              </w:rPr>
              <w:br/>
              <w:t>1、智能双手调节仪测试系统为.APK形式安装包，产品图标为APP形式手掌托举调节器样式（颜色蓝、白组成）产品分为测试模块、登录模块、记录模块。</w:t>
            </w:r>
            <w:r w:rsidRPr="001A11EC">
              <w:rPr>
                <w:rFonts w:asciiTheme="minorEastAsia" w:eastAsiaTheme="minorEastAsia" w:hAnsiTheme="minorEastAsia" w:cs="宋体" w:hint="eastAsia"/>
                <w:kern w:val="0"/>
                <w:sz w:val="24"/>
                <w:szCs w:val="24"/>
              </w:rPr>
              <w:br/>
              <w:t>2、登录模块分为管理员登录和被试者登录组合方便管理账户。被试端无需注册直接输入学号姓名即可，管理端登录需提供用户名和密码服务。</w:t>
            </w:r>
            <w:r w:rsidRPr="001A11EC">
              <w:rPr>
                <w:rFonts w:asciiTheme="minorEastAsia" w:eastAsiaTheme="minorEastAsia" w:hAnsiTheme="minorEastAsia" w:cs="宋体" w:hint="eastAsia"/>
                <w:kern w:val="0"/>
                <w:sz w:val="24"/>
                <w:szCs w:val="24"/>
              </w:rPr>
              <w:br/>
              <w:t>3、测试模块涵盖WM场景（描绘针移动的范围：175×55mm。）、双螺旋场景（描绘针移动的范围：150×70mm。）等并有语音跟读。进入智能双手调节仪测试系统由4个虚拟按键操纵，白色圆珠可自由移动移动距离范围（215×132mm）并且出轨后有“吹哨”的提示音，应立即纠偏。指针到达轨道终点自动跳转结果报告界面。（现场演示功能内容）</w:t>
            </w:r>
            <w:r w:rsidRPr="001A11EC">
              <w:rPr>
                <w:rFonts w:asciiTheme="minorEastAsia" w:eastAsiaTheme="minorEastAsia" w:hAnsiTheme="minorEastAsia" w:cs="宋体" w:hint="eastAsia"/>
                <w:kern w:val="0"/>
                <w:sz w:val="24"/>
                <w:szCs w:val="24"/>
              </w:rPr>
              <w:br/>
              <w:t>4、测试结果含有测试时间（精确到小数点后两位）、脱轨测试等。</w:t>
            </w:r>
            <w:r w:rsidRPr="001A11EC">
              <w:rPr>
                <w:rFonts w:asciiTheme="minorEastAsia" w:eastAsiaTheme="minorEastAsia" w:hAnsiTheme="minorEastAsia" w:cs="宋体" w:hint="eastAsia"/>
                <w:kern w:val="0"/>
                <w:sz w:val="24"/>
                <w:szCs w:val="24"/>
              </w:rPr>
              <w:br/>
              <w:t>5、测试记录模块:管理员可通过学号、姓名、测试时间进行但条件查询和复合查询，查找到想要的数据。</w:t>
            </w:r>
            <w:r w:rsidRPr="001A11EC">
              <w:rPr>
                <w:rFonts w:asciiTheme="minorEastAsia" w:eastAsiaTheme="minorEastAsia" w:hAnsiTheme="minorEastAsia" w:cs="宋体" w:hint="eastAsia"/>
                <w:kern w:val="0"/>
                <w:sz w:val="24"/>
                <w:szCs w:val="24"/>
              </w:rPr>
              <w:br/>
              <w:t>6、数据模块：在测试记录页面可以导出个人数据也可以导出团体数据到</w:t>
            </w:r>
            <w:proofErr w:type="spellStart"/>
            <w:r w:rsidRPr="001A11EC">
              <w:rPr>
                <w:rFonts w:asciiTheme="minorEastAsia" w:eastAsiaTheme="minorEastAsia" w:hAnsiTheme="minorEastAsia" w:cs="宋体" w:hint="eastAsia"/>
                <w:kern w:val="0"/>
                <w:sz w:val="24"/>
                <w:szCs w:val="24"/>
              </w:rPr>
              <w:t>Excele</w:t>
            </w:r>
            <w:proofErr w:type="spellEnd"/>
            <w:r w:rsidRPr="001A11EC">
              <w:rPr>
                <w:rFonts w:asciiTheme="minorEastAsia" w:eastAsiaTheme="minorEastAsia" w:hAnsiTheme="minorEastAsia" w:cs="宋体" w:hint="eastAsia"/>
                <w:kern w:val="0"/>
                <w:sz w:val="24"/>
                <w:szCs w:val="24"/>
              </w:rPr>
              <w:t>表中，并且可以查看每条数据的详细信息，包括学号、姓名、测试时间、测试耗时（单位S）、脱轨次数。可以对应的每条数据导出到每个实验对应的</w:t>
            </w:r>
            <w:proofErr w:type="spellStart"/>
            <w:r w:rsidRPr="001A11EC">
              <w:rPr>
                <w:rFonts w:asciiTheme="minorEastAsia" w:eastAsiaTheme="minorEastAsia" w:hAnsiTheme="minorEastAsia" w:cs="宋体" w:hint="eastAsia"/>
                <w:kern w:val="0"/>
                <w:sz w:val="24"/>
                <w:szCs w:val="24"/>
              </w:rPr>
              <w:t>Excele</w:t>
            </w:r>
            <w:proofErr w:type="spellEnd"/>
            <w:r w:rsidRPr="001A11EC">
              <w:rPr>
                <w:rFonts w:asciiTheme="minorEastAsia" w:eastAsiaTheme="minorEastAsia" w:hAnsiTheme="minorEastAsia" w:cs="宋体" w:hint="eastAsia"/>
                <w:kern w:val="0"/>
                <w:sz w:val="24"/>
                <w:szCs w:val="24"/>
              </w:rPr>
              <w:t>表中。</w:t>
            </w:r>
            <w:r w:rsidRPr="001A11EC">
              <w:rPr>
                <w:rFonts w:asciiTheme="minorEastAsia" w:eastAsiaTheme="minorEastAsia" w:hAnsiTheme="minorEastAsia" w:cs="宋体" w:hint="eastAsia"/>
                <w:kern w:val="0"/>
                <w:sz w:val="24"/>
                <w:szCs w:val="24"/>
              </w:rPr>
              <w:br/>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416"/>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身心调</w:t>
            </w:r>
            <w:proofErr w:type="gramStart"/>
            <w:r w:rsidRPr="001A11EC">
              <w:rPr>
                <w:rFonts w:ascii="宋体" w:hAnsi="宋体" w:cs="宋体" w:hint="eastAsia"/>
                <w:kern w:val="0"/>
                <w:sz w:val="24"/>
                <w:szCs w:val="24"/>
              </w:rPr>
              <w:t>适运动</w:t>
            </w:r>
            <w:proofErr w:type="gramEnd"/>
            <w:r w:rsidRPr="001A11EC">
              <w:rPr>
                <w:rFonts w:ascii="宋体" w:hAnsi="宋体" w:cs="宋体" w:hint="eastAsia"/>
                <w:kern w:val="0"/>
                <w:sz w:val="24"/>
                <w:szCs w:val="24"/>
              </w:rPr>
              <w:t>放松系统</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身心调</w:t>
            </w:r>
            <w:proofErr w:type="gramStart"/>
            <w:r w:rsidRPr="001A11EC">
              <w:rPr>
                <w:rFonts w:asciiTheme="minorEastAsia" w:eastAsiaTheme="minorEastAsia" w:hAnsiTheme="minorEastAsia" w:cs="宋体" w:hint="eastAsia"/>
                <w:kern w:val="0"/>
                <w:sz w:val="24"/>
                <w:szCs w:val="24"/>
              </w:rPr>
              <w:t>适运动</w:t>
            </w:r>
            <w:proofErr w:type="gramEnd"/>
            <w:r w:rsidRPr="001A11EC">
              <w:rPr>
                <w:rFonts w:asciiTheme="minorEastAsia" w:eastAsiaTheme="minorEastAsia" w:hAnsiTheme="minorEastAsia" w:cs="宋体" w:hint="eastAsia"/>
                <w:kern w:val="0"/>
                <w:sz w:val="24"/>
                <w:szCs w:val="24"/>
              </w:rPr>
              <w:t>放松系统，是一款以智能单车为载体，通过趣味骑行，以促进体验者心智发展，帮助其达到积极健康的心理状态的智能运动心理产品。通过身体运动的方式，使体验者在运动过程中释放“快乐因子”——多巴胺，有效进行身心调整，达到运动宣泄放松效果。身心调</w:t>
            </w:r>
            <w:proofErr w:type="gramStart"/>
            <w:r w:rsidRPr="001A11EC">
              <w:rPr>
                <w:rFonts w:asciiTheme="minorEastAsia" w:eastAsiaTheme="minorEastAsia" w:hAnsiTheme="minorEastAsia" w:cs="宋体" w:hint="eastAsia"/>
                <w:kern w:val="0"/>
                <w:sz w:val="24"/>
                <w:szCs w:val="24"/>
              </w:rPr>
              <w:t>适运动</w:t>
            </w:r>
            <w:proofErr w:type="gramEnd"/>
            <w:r w:rsidRPr="001A11EC">
              <w:rPr>
                <w:rFonts w:asciiTheme="minorEastAsia" w:eastAsiaTheme="minorEastAsia" w:hAnsiTheme="minorEastAsia" w:cs="宋体" w:hint="eastAsia"/>
                <w:kern w:val="0"/>
                <w:sz w:val="24"/>
                <w:szCs w:val="24"/>
              </w:rPr>
              <w:t>放松系统，具有运动、呐喊、放松、游戏、身心数据检测等功能，可自动形成训练报告，记录个体训练结果及成长轨迹。通过该系统，不仅可以通过运动健身提高身体素质，而且可以进行放松、宣泄、游戏，调节情绪、锻炼积极健康的心理状态。</w:t>
            </w:r>
            <w:r w:rsidRPr="001A11EC">
              <w:rPr>
                <w:rFonts w:asciiTheme="minorEastAsia" w:eastAsiaTheme="minorEastAsia" w:hAnsiTheme="minorEastAsia" w:cs="宋体" w:hint="eastAsia"/>
                <w:kern w:val="0"/>
                <w:sz w:val="24"/>
                <w:szCs w:val="24"/>
              </w:rPr>
              <w:br/>
              <w:t>产品配置：</w:t>
            </w:r>
            <w:r w:rsidRPr="001A11EC">
              <w:rPr>
                <w:rFonts w:asciiTheme="minorEastAsia" w:eastAsiaTheme="minorEastAsia" w:hAnsiTheme="minorEastAsia" w:cs="宋体" w:hint="eastAsia"/>
                <w:kern w:val="0"/>
                <w:sz w:val="24"/>
                <w:szCs w:val="24"/>
              </w:rPr>
              <w:br/>
              <w:t>1、运动调适单车基本参数</w:t>
            </w:r>
            <w:r w:rsidRPr="001A11EC">
              <w:rPr>
                <w:rFonts w:asciiTheme="minorEastAsia" w:eastAsiaTheme="minorEastAsia" w:hAnsiTheme="minorEastAsia" w:cs="宋体" w:hint="eastAsia"/>
                <w:kern w:val="0"/>
                <w:sz w:val="24"/>
                <w:szCs w:val="24"/>
              </w:rPr>
              <w:br/>
              <w:t>尺寸：100cm*50cm*120cm；净重25kg；车架采用人体工学设计，让使用者感觉更轻松；前</w:t>
            </w:r>
            <w:r w:rsidRPr="001A11EC">
              <w:rPr>
                <w:rFonts w:asciiTheme="minorEastAsia" w:eastAsiaTheme="minorEastAsia" w:hAnsiTheme="minorEastAsia" w:cs="宋体" w:hint="eastAsia"/>
                <w:kern w:val="0"/>
                <w:sz w:val="24"/>
                <w:szCs w:val="24"/>
              </w:rPr>
              <w:lastRenderedPageBreak/>
              <w:t>扶手可上下自行调节以适应不同体形的使用者；可上下调整单车座位，使用者可根据需要自行调节；脚踏采用脚尖全包设计，防止脚掌踩空，更安全；前移动轮设计，移动轻巧、方便；与软件配套变更单车阻力，使用户有更真实的体验、系统可以无线数据传输。</w:t>
            </w:r>
            <w:r w:rsidRPr="001A11EC">
              <w:rPr>
                <w:rFonts w:asciiTheme="minorEastAsia" w:eastAsiaTheme="minorEastAsia" w:hAnsiTheme="minorEastAsia" w:cs="宋体" w:hint="eastAsia"/>
                <w:kern w:val="0"/>
                <w:sz w:val="24"/>
                <w:szCs w:val="24"/>
              </w:rPr>
              <w:br/>
              <w:t>2、产品特点：3KG磁控惯性轮；EMS电磁阻力控制系统；1pcs曲柄；皮带传动顺畅无声音；鞍座高低可调；车把任意角度转动，</w:t>
            </w:r>
            <w:proofErr w:type="gramStart"/>
            <w:r w:rsidRPr="001A11EC">
              <w:rPr>
                <w:rFonts w:asciiTheme="minorEastAsia" w:eastAsiaTheme="minorEastAsia" w:hAnsiTheme="minorEastAsia" w:cs="宋体" w:hint="eastAsia"/>
                <w:kern w:val="0"/>
                <w:sz w:val="24"/>
                <w:szCs w:val="24"/>
              </w:rPr>
              <w:t>前底管条纹</w:t>
            </w:r>
            <w:proofErr w:type="gramEnd"/>
            <w:r w:rsidRPr="001A11EC">
              <w:rPr>
                <w:rFonts w:asciiTheme="minorEastAsia" w:eastAsiaTheme="minorEastAsia" w:hAnsiTheme="minorEastAsia" w:cs="宋体" w:hint="eastAsia"/>
                <w:kern w:val="0"/>
                <w:sz w:val="24"/>
                <w:szCs w:val="24"/>
              </w:rPr>
              <w:t>脚套，移动方便；单车尺寸：125*115*50，配备单车手柄感应器，可实时进行生理指标（心率）监测。</w:t>
            </w:r>
            <w:r w:rsidRPr="001A11EC">
              <w:rPr>
                <w:rFonts w:asciiTheme="minorEastAsia" w:eastAsiaTheme="minorEastAsia" w:hAnsiTheme="minorEastAsia" w:cs="宋体" w:hint="eastAsia"/>
                <w:kern w:val="0"/>
                <w:sz w:val="24"/>
                <w:szCs w:val="24"/>
              </w:rPr>
              <w:br/>
              <w:t xml:space="preserve">3、4D互动仿真训练系统；                               </w:t>
            </w:r>
            <w:r w:rsidRPr="001A11EC">
              <w:rPr>
                <w:rFonts w:asciiTheme="minorEastAsia" w:eastAsiaTheme="minorEastAsia" w:hAnsiTheme="minorEastAsia" w:cs="宋体" w:hint="eastAsia"/>
                <w:kern w:val="0"/>
                <w:sz w:val="24"/>
                <w:szCs w:val="24"/>
              </w:rPr>
              <w:br/>
              <w:t xml:space="preserve">4、车把智能操控系统；                                  </w:t>
            </w:r>
            <w:r w:rsidRPr="001A11EC">
              <w:rPr>
                <w:rFonts w:asciiTheme="minorEastAsia" w:eastAsiaTheme="minorEastAsia" w:hAnsiTheme="minorEastAsia" w:cs="宋体" w:hint="eastAsia"/>
                <w:kern w:val="0"/>
                <w:sz w:val="24"/>
                <w:szCs w:val="24"/>
              </w:rPr>
              <w:br/>
              <w:t xml:space="preserve">5、生理指标监测反馈系统； </w:t>
            </w:r>
            <w:r w:rsidRPr="001A11EC">
              <w:rPr>
                <w:rFonts w:asciiTheme="minorEastAsia" w:eastAsiaTheme="minorEastAsia" w:hAnsiTheme="minorEastAsia" w:cs="宋体" w:hint="eastAsia"/>
                <w:kern w:val="0"/>
                <w:sz w:val="24"/>
                <w:szCs w:val="24"/>
              </w:rPr>
              <w:br/>
              <w:t>6、训练评估指导管理系统为一体的运动调适放松系统；</w:t>
            </w:r>
            <w:r w:rsidRPr="001A11EC">
              <w:rPr>
                <w:rFonts w:asciiTheme="minorEastAsia" w:eastAsiaTheme="minorEastAsia" w:hAnsiTheme="minorEastAsia" w:cs="宋体" w:hint="eastAsia"/>
                <w:kern w:val="0"/>
                <w:sz w:val="24"/>
                <w:szCs w:val="24"/>
              </w:rPr>
              <w:br/>
              <w:t>7、42寸大屏幕反馈式触摸液晶一体机；</w:t>
            </w:r>
            <w:r w:rsidRPr="001A11EC">
              <w:rPr>
                <w:rFonts w:asciiTheme="minorEastAsia" w:eastAsiaTheme="minorEastAsia" w:hAnsiTheme="minorEastAsia" w:cs="宋体" w:hint="eastAsia"/>
                <w:kern w:val="0"/>
                <w:sz w:val="24"/>
                <w:szCs w:val="24"/>
              </w:rPr>
              <w:br/>
              <w:t>8、智能</w:t>
            </w:r>
            <w:proofErr w:type="gramStart"/>
            <w:r w:rsidRPr="001A11EC">
              <w:rPr>
                <w:rFonts w:asciiTheme="minorEastAsia" w:eastAsiaTheme="minorEastAsia" w:hAnsiTheme="minorEastAsia" w:cs="宋体" w:hint="eastAsia"/>
                <w:kern w:val="0"/>
                <w:sz w:val="24"/>
                <w:szCs w:val="24"/>
              </w:rPr>
              <w:t>无线蓝牙连接</w:t>
            </w:r>
            <w:proofErr w:type="gramEnd"/>
            <w:r w:rsidRPr="001A11EC">
              <w:rPr>
                <w:rFonts w:asciiTheme="minorEastAsia" w:eastAsiaTheme="minorEastAsia" w:hAnsiTheme="minorEastAsia" w:cs="宋体" w:hint="eastAsia"/>
                <w:kern w:val="0"/>
                <w:sz w:val="24"/>
                <w:szCs w:val="24"/>
              </w:rPr>
              <w:t>传输器；</w:t>
            </w:r>
            <w:r w:rsidRPr="001A11EC">
              <w:rPr>
                <w:rFonts w:asciiTheme="minorEastAsia" w:eastAsiaTheme="minorEastAsia" w:hAnsiTheme="minorEastAsia" w:cs="宋体" w:hint="eastAsia"/>
                <w:kern w:val="0"/>
                <w:sz w:val="24"/>
                <w:szCs w:val="24"/>
              </w:rPr>
              <w:br/>
              <w:t>产品功能：运动调适放松系统</w:t>
            </w:r>
            <w:r w:rsidRPr="001A11EC">
              <w:rPr>
                <w:rFonts w:asciiTheme="minorEastAsia" w:eastAsiaTheme="minorEastAsia" w:hAnsiTheme="minorEastAsia" w:cs="宋体" w:hint="eastAsia"/>
                <w:kern w:val="0"/>
                <w:sz w:val="24"/>
                <w:szCs w:val="24"/>
              </w:rPr>
              <w:br/>
              <w:t>（1）运动减压区：包括越野竞技、骑行体验等游戏。可通过单车前把按钮控制系统运行，将系统与单车互联结合，通过单车阻力大小的细腻变化增强使用者的骑行趣味性。身心调</w:t>
            </w:r>
            <w:proofErr w:type="gramStart"/>
            <w:r w:rsidRPr="001A11EC">
              <w:rPr>
                <w:rFonts w:asciiTheme="minorEastAsia" w:eastAsiaTheme="minorEastAsia" w:hAnsiTheme="minorEastAsia" w:cs="宋体" w:hint="eastAsia"/>
                <w:kern w:val="0"/>
                <w:sz w:val="24"/>
                <w:szCs w:val="24"/>
              </w:rPr>
              <w:t>适运动</w:t>
            </w:r>
            <w:proofErr w:type="gramEnd"/>
            <w:r w:rsidRPr="001A11EC">
              <w:rPr>
                <w:rFonts w:asciiTheme="minorEastAsia" w:eastAsiaTheme="minorEastAsia" w:hAnsiTheme="minorEastAsia" w:cs="宋体" w:hint="eastAsia"/>
                <w:kern w:val="0"/>
                <w:sz w:val="24"/>
                <w:szCs w:val="24"/>
              </w:rPr>
              <w:t>放松系统包含运动减压、虚拟体验、心理竞技、心灵</w:t>
            </w:r>
            <w:proofErr w:type="gramStart"/>
            <w:r w:rsidRPr="001A11EC">
              <w:rPr>
                <w:rFonts w:asciiTheme="minorEastAsia" w:eastAsiaTheme="minorEastAsia" w:hAnsiTheme="minorEastAsia" w:cs="宋体" w:hint="eastAsia"/>
                <w:kern w:val="0"/>
                <w:sz w:val="24"/>
                <w:szCs w:val="24"/>
              </w:rPr>
              <w:t>放松四</w:t>
            </w:r>
            <w:proofErr w:type="gramEnd"/>
            <w:r w:rsidRPr="001A11EC">
              <w:rPr>
                <w:rFonts w:asciiTheme="minorEastAsia" w:eastAsiaTheme="minorEastAsia" w:hAnsiTheme="minorEastAsia" w:cs="宋体" w:hint="eastAsia"/>
                <w:kern w:val="0"/>
                <w:sz w:val="24"/>
                <w:szCs w:val="24"/>
              </w:rPr>
              <w:t>大模块，通过运动调适单车高科技生物心理采集装置，实时监测采集用户的骑行速度、车行阻力、运动距离、心率、卡路里消耗等经典指标，智能选取专业指导语进行反馈，及时指导体验者进行身心调整，给予积极心理指导，以达</w:t>
            </w:r>
            <w:proofErr w:type="gramStart"/>
            <w:r w:rsidRPr="001A11EC">
              <w:rPr>
                <w:rFonts w:asciiTheme="minorEastAsia" w:eastAsiaTheme="minorEastAsia" w:hAnsiTheme="minorEastAsia" w:cs="宋体" w:hint="eastAsia"/>
                <w:kern w:val="0"/>
                <w:sz w:val="24"/>
                <w:szCs w:val="24"/>
              </w:rPr>
              <w:t>最佳调</w:t>
            </w:r>
            <w:proofErr w:type="gramEnd"/>
            <w:r w:rsidRPr="001A11EC">
              <w:rPr>
                <w:rFonts w:asciiTheme="minorEastAsia" w:eastAsiaTheme="minorEastAsia" w:hAnsiTheme="minorEastAsia" w:cs="宋体" w:hint="eastAsia"/>
                <w:kern w:val="0"/>
                <w:sz w:val="24"/>
                <w:szCs w:val="24"/>
              </w:rPr>
              <w:t>适效果。系统通过闯关大冒险、单车越野、漫游阳澄湖、守护阳光等19种不同的心理游戏，以缓解或消除用户紧张、焦虑、抑郁等消极情绪，提升其自控力、专注力和意志力。</w:t>
            </w:r>
            <w:r w:rsidRPr="001A11EC">
              <w:rPr>
                <w:rFonts w:asciiTheme="minorEastAsia" w:eastAsiaTheme="minorEastAsia" w:hAnsiTheme="minorEastAsia" w:cs="宋体" w:hint="eastAsia"/>
                <w:kern w:val="0"/>
                <w:sz w:val="24"/>
                <w:szCs w:val="24"/>
              </w:rPr>
              <w:br/>
              <w:t>（2）心理舒展区：一方面通过视觉、双</w:t>
            </w:r>
            <w:proofErr w:type="gramStart"/>
            <w:r w:rsidRPr="001A11EC">
              <w:rPr>
                <w:rFonts w:asciiTheme="minorEastAsia" w:eastAsiaTheme="minorEastAsia" w:hAnsiTheme="minorEastAsia" w:cs="宋体" w:hint="eastAsia"/>
                <w:kern w:val="0"/>
                <w:sz w:val="24"/>
                <w:szCs w:val="24"/>
              </w:rPr>
              <w:t>歧</w:t>
            </w:r>
            <w:proofErr w:type="gramEnd"/>
            <w:r w:rsidRPr="001A11EC">
              <w:rPr>
                <w:rFonts w:asciiTheme="minorEastAsia" w:eastAsiaTheme="minorEastAsia" w:hAnsiTheme="minorEastAsia" w:cs="宋体" w:hint="eastAsia"/>
                <w:kern w:val="0"/>
                <w:sz w:val="24"/>
                <w:szCs w:val="24"/>
              </w:rPr>
              <w:t>、激励格言、自然风光等心理图片，帮助使用者进行情绪放松、心理锻炼。另一方面通过音乐舒缓情绪，为用户注入音乐能量，包括舒缓轻松、自然放松、芳香疗法轻音乐、综合音乐等类型，满足用户不同的情绪改善需求。</w:t>
            </w:r>
            <w:r w:rsidRPr="001A11EC">
              <w:rPr>
                <w:rFonts w:asciiTheme="minorEastAsia" w:eastAsiaTheme="minorEastAsia" w:hAnsiTheme="minorEastAsia" w:cs="宋体" w:hint="eastAsia"/>
                <w:kern w:val="0"/>
                <w:sz w:val="24"/>
                <w:szCs w:val="24"/>
              </w:rPr>
              <w:br/>
              <w:t>（3）呐喊宣泄区：包括寻宝等游戏。</w:t>
            </w:r>
            <w:r w:rsidRPr="001A11EC">
              <w:rPr>
                <w:rFonts w:asciiTheme="minorEastAsia" w:eastAsiaTheme="minorEastAsia" w:hAnsiTheme="minorEastAsia" w:cs="宋体" w:hint="eastAsia"/>
                <w:kern w:val="0"/>
                <w:sz w:val="24"/>
                <w:szCs w:val="24"/>
              </w:rPr>
              <w:br/>
              <w:t>（4）档案管理区：自动生成用户使用档案，包括消耗卡路里、运动历程、周报表、月报表、年报表等数据。支持报告的导出及打印。</w:t>
            </w:r>
            <w:r w:rsidRPr="001A11EC">
              <w:rPr>
                <w:rFonts w:asciiTheme="minorEastAsia" w:eastAsiaTheme="minorEastAsia" w:hAnsiTheme="minorEastAsia" w:cs="宋体" w:hint="eastAsia"/>
                <w:kern w:val="0"/>
                <w:sz w:val="24"/>
                <w:szCs w:val="24"/>
              </w:rPr>
              <w:br/>
              <w:t>5.生理指标监测反馈系统</w:t>
            </w:r>
            <w:r w:rsidRPr="001A11EC">
              <w:rPr>
                <w:rFonts w:asciiTheme="minorEastAsia" w:eastAsiaTheme="minorEastAsia" w:hAnsiTheme="minorEastAsia" w:cs="宋体" w:hint="eastAsia"/>
                <w:kern w:val="0"/>
                <w:sz w:val="24"/>
                <w:szCs w:val="24"/>
              </w:rPr>
              <w:br/>
              <w:t>智能监测生理数据，将抽象数据可视化，使用户可以看到自己的生理变化，分享和提高运行的乐趣，进而释放压力、调节情绪。</w:t>
            </w:r>
            <w:r w:rsidRPr="001A11EC">
              <w:rPr>
                <w:rFonts w:asciiTheme="minorEastAsia" w:eastAsiaTheme="minorEastAsia" w:hAnsiTheme="minorEastAsia" w:cs="宋体" w:hint="eastAsia"/>
                <w:kern w:val="0"/>
                <w:sz w:val="24"/>
                <w:szCs w:val="24"/>
              </w:rPr>
              <w:br/>
              <w:t>6.连接装置：智能</w:t>
            </w:r>
            <w:proofErr w:type="gramStart"/>
            <w:r w:rsidRPr="001A11EC">
              <w:rPr>
                <w:rFonts w:asciiTheme="minorEastAsia" w:eastAsiaTheme="minorEastAsia" w:hAnsiTheme="minorEastAsia" w:cs="宋体" w:hint="eastAsia"/>
                <w:kern w:val="0"/>
                <w:sz w:val="24"/>
                <w:szCs w:val="24"/>
              </w:rPr>
              <w:t>无线蓝牙传输</w:t>
            </w:r>
            <w:proofErr w:type="gramEnd"/>
            <w:r w:rsidRPr="001A11EC">
              <w:rPr>
                <w:rFonts w:asciiTheme="minorEastAsia" w:eastAsiaTheme="minorEastAsia" w:hAnsiTheme="minorEastAsia" w:cs="宋体" w:hint="eastAsia"/>
                <w:kern w:val="0"/>
                <w:sz w:val="24"/>
                <w:szCs w:val="24"/>
              </w:rPr>
              <w:t>器</w:t>
            </w:r>
            <w:r w:rsidRPr="001A11EC">
              <w:rPr>
                <w:rFonts w:asciiTheme="minorEastAsia" w:eastAsiaTheme="minorEastAsia" w:hAnsiTheme="minorEastAsia" w:cs="宋体" w:hint="eastAsia"/>
                <w:kern w:val="0"/>
                <w:sz w:val="24"/>
                <w:szCs w:val="24"/>
              </w:rPr>
              <w:br/>
            </w:r>
            <w:r w:rsidRPr="001A11EC">
              <w:rPr>
                <w:rFonts w:asciiTheme="minorEastAsia" w:eastAsiaTheme="minorEastAsia" w:hAnsiTheme="minorEastAsia" w:cs="宋体" w:hint="eastAsia"/>
                <w:kern w:val="0"/>
                <w:sz w:val="24"/>
                <w:szCs w:val="24"/>
              </w:rPr>
              <w:lastRenderedPageBreak/>
              <w:t>7.配件辅材一套</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3521"/>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3D智能迷宫测试系统</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本仪器为研究运动学习用，它可以研究一般的学习进程，也可比较学习速度和所犯错误次数的个体差异。迷宫中路线包括通路、转折、支路和</w:t>
            </w:r>
            <w:proofErr w:type="gramStart"/>
            <w:r w:rsidRPr="001A11EC">
              <w:rPr>
                <w:rFonts w:asciiTheme="minorEastAsia" w:eastAsiaTheme="minorEastAsia" w:hAnsiTheme="minorEastAsia" w:cs="宋体" w:hint="eastAsia"/>
                <w:kern w:val="0"/>
                <w:sz w:val="24"/>
                <w:szCs w:val="24"/>
              </w:rPr>
              <w:t>盲巷</w:t>
            </w:r>
            <w:proofErr w:type="gramEnd"/>
            <w:r w:rsidRPr="001A11EC">
              <w:rPr>
                <w:rFonts w:asciiTheme="minorEastAsia" w:eastAsiaTheme="minorEastAsia" w:hAnsiTheme="minorEastAsia" w:cs="宋体" w:hint="eastAsia"/>
                <w:kern w:val="0"/>
                <w:sz w:val="24"/>
                <w:szCs w:val="24"/>
              </w:rPr>
              <w:t>，从起点到终点只有一条通路，要求被试以最快的速度和最少的错误达到终点。本仪器为3D智能迷宫，由微电脑控制，计时记数正确，使用方便。</w:t>
            </w:r>
            <w:r w:rsidRPr="001A11EC">
              <w:rPr>
                <w:rFonts w:asciiTheme="minorEastAsia" w:eastAsiaTheme="minorEastAsia" w:hAnsiTheme="minorEastAsia" w:cs="宋体" w:hint="eastAsia"/>
                <w:kern w:val="0"/>
                <w:sz w:val="24"/>
                <w:szCs w:val="24"/>
              </w:rPr>
              <w:br/>
              <w:t>产品配置：设备尺寸：395*265*95mm内置主机配置为10.6英寸高清电容触摸屏分辨率可达1920*1080、</w:t>
            </w:r>
            <w:proofErr w:type="gramStart"/>
            <w:r w:rsidRPr="001A11EC">
              <w:rPr>
                <w:rFonts w:asciiTheme="minorEastAsia" w:eastAsiaTheme="minorEastAsia" w:hAnsiTheme="minorEastAsia" w:cs="宋体" w:hint="eastAsia"/>
                <w:kern w:val="0"/>
                <w:sz w:val="24"/>
                <w:szCs w:val="24"/>
              </w:rPr>
              <w:t>四核</w:t>
            </w:r>
            <w:proofErr w:type="gramEnd"/>
            <w:r w:rsidRPr="001A11EC">
              <w:rPr>
                <w:rFonts w:asciiTheme="minorEastAsia" w:eastAsiaTheme="minorEastAsia" w:hAnsiTheme="minorEastAsia" w:cs="宋体" w:hint="eastAsia"/>
                <w:kern w:val="0"/>
                <w:sz w:val="24"/>
                <w:szCs w:val="24"/>
              </w:rPr>
              <w:t>CPU、2G内存 、64G固态硬盘，</w:t>
            </w:r>
            <w:proofErr w:type="gramStart"/>
            <w:r w:rsidRPr="001A11EC">
              <w:rPr>
                <w:rFonts w:asciiTheme="minorEastAsia" w:eastAsiaTheme="minorEastAsia" w:hAnsiTheme="minorEastAsia" w:cs="宋体" w:hint="eastAsia"/>
                <w:kern w:val="0"/>
                <w:sz w:val="24"/>
                <w:szCs w:val="24"/>
              </w:rPr>
              <w:t>安卓操作系统</w:t>
            </w:r>
            <w:proofErr w:type="gramEnd"/>
            <w:r w:rsidRPr="001A11EC">
              <w:rPr>
                <w:rFonts w:asciiTheme="minorEastAsia" w:eastAsiaTheme="minorEastAsia" w:hAnsiTheme="minorEastAsia" w:cs="宋体" w:hint="eastAsia"/>
                <w:kern w:val="0"/>
                <w:sz w:val="24"/>
                <w:szCs w:val="24"/>
              </w:rPr>
              <w:t>。</w:t>
            </w:r>
            <w:r w:rsidRPr="001A11EC">
              <w:rPr>
                <w:rFonts w:asciiTheme="minorEastAsia" w:eastAsiaTheme="minorEastAsia" w:hAnsiTheme="minorEastAsia" w:cs="宋体" w:hint="eastAsia"/>
                <w:kern w:val="0"/>
                <w:sz w:val="24"/>
                <w:szCs w:val="24"/>
              </w:rPr>
              <w:br/>
              <w:t>主要技术指标：</w:t>
            </w:r>
            <w:r w:rsidRPr="001A11EC">
              <w:rPr>
                <w:rFonts w:asciiTheme="minorEastAsia" w:eastAsiaTheme="minorEastAsia" w:hAnsiTheme="minorEastAsia" w:cs="宋体" w:hint="eastAsia"/>
                <w:kern w:val="0"/>
                <w:sz w:val="24"/>
                <w:szCs w:val="24"/>
              </w:rPr>
              <w:br/>
              <w:t>1、测试模块：进入3D智能迷宫后，由虚拟按键操纵上下左右，并且可以向上跳提升视野。开始寻找出口，途中有锥形建筑物作为参考直到走出迷宫，统计耗时。现场演示3D迷宫路线和操纵杆、人物跳跃、锥形建筑标致。</w:t>
            </w:r>
            <w:r w:rsidRPr="001A11EC">
              <w:rPr>
                <w:rFonts w:asciiTheme="minorEastAsia" w:eastAsiaTheme="minorEastAsia" w:hAnsiTheme="minorEastAsia" w:cs="宋体" w:hint="eastAsia"/>
                <w:kern w:val="0"/>
                <w:sz w:val="24"/>
                <w:szCs w:val="24"/>
              </w:rPr>
              <w:br/>
              <w:t>2、测试记录模块:管理员可通过学号、姓名、测试项目、测试时间进行但条件查询和复合查询，查找到想要的数据。</w:t>
            </w:r>
            <w:r w:rsidRPr="001A11EC">
              <w:rPr>
                <w:rFonts w:asciiTheme="minorEastAsia" w:eastAsiaTheme="minorEastAsia" w:hAnsiTheme="minorEastAsia" w:cs="宋体" w:hint="eastAsia"/>
                <w:kern w:val="0"/>
                <w:sz w:val="24"/>
                <w:szCs w:val="24"/>
              </w:rPr>
              <w:br/>
              <w:t>3、数据模块：在测试记录页面可以集体导出数据到</w:t>
            </w:r>
            <w:proofErr w:type="spellStart"/>
            <w:r w:rsidRPr="001A11EC">
              <w:rPr>
                <w:rFonts w:asciiTheme="minorEastAsia" w:eastAsiaTheme="minorEastAsia" w:hAnsiTheme="minorEastAsia" w:cs="宋体" w:hint="eastAsia"/>
                <w:kern w:val="0"/>
                <w:sz w:val="24"/>
                <w:szCs w:val="24"/>
              </w:rPr>
              <w:t>Excele</w:t>
            </w:r>
            <w:proofErr w:type="spellEnd"/>
            <w:r w:rsidRPr="001A11EC">
              <w:rPr>
                <w:rFonts w:asciiTheme="minorEastAsia" w:eastAsiaTheme="minorEastAsia" w:hAnsiTheme="minorEastAsia" w:cs="宋体" w:hint="eastAsia"/>
                <w:kern w:val="0"/>
                <w:sz w:val="24"/>
                <w:szCs w:val="24"/>
              </w:rPr>
              <w:t>表中，也可以查看每条数据的详细信息，包括学号、姓名、参数设置、测试时间，以及平均反应时间和错误次数。可以对应的每条数据导出到每个实验对应的</w:t>
            </w:r>
            <w:proofErr w:type="spellStart"/>
            <w:r w:rsidRPr="001A11EC">
              <w:rPr>
                <w:rFonts w:asciiTheme="minorEastAsia" w:eastAsiaTheme="minorEastAsia" w:hAnsiTheme="minorEastAsia" w:cs="宋体" w:hint="eastAsia"/>
                <w:kern w:val="0"/>
                <w:sz w:val="24"/>
                <w:szCs w:val="24"/>
              </w:rPr>
              <w:t>Excele</w:t>
            </w:r>
            <w:proofErr w:type="spellEnd"/>
            <w:r w:rsidRPr="001A11EC">
              <w:rPr>
                <w:rFonts w:asciiTheme="minorEastAsia" w:eastAsiaTheme="minorEastAsia" w:hAnsiTheme="minorEastAsia" w:cs="宋体" w:hint="eastAsia"/>
                <w:kern w:val="0"/>
                <w:sz w:val="24"/>
                <w:szCs w:val="24"/>
              </w:rPr>
              <w:t>表中。</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381"/>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智能音乐互动训练仪</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硬件：</w:t>
            </w:r>
            <w:r w:rsidRPr="001A11EC">
              <w:rPr>
                <w:rFonts w:asciiTheme="minorEastAsia" w:eastAsiaTheme="minorEastAsia" w:hAnsiTheme="minorEastAsia" w:cs="宋体" w:hint="eastAsia"/>
                <w:kern w:val="0"/>
                <w:sz w:val="24"/>
                <w:szCs w:val="24"/>
              </w:rPr>
              <w:br/>
              <w:t>1、设备采用倒角方形设计，直边加圆弧形、无棱角、无磕碰隐患；</w:t>
            </w:r>
            <w:r w:rsidRPr="001A11EC">
              <w:rPr>
                <w:rFonts w:asciiTheme="minorEastAsia" w:eastAsiaTheme="minorEastAsia" w:hAnsiTheme="minorEastAsia" w:cs="宋体" w:hint="eastAsia"/>
                <w:kern w:val="0"/>
                <w:sz w:val="24"/>
                <w:szCs w:val="24"/>
              </w:rPr>
              <w:br/>
              <w:t>2、设备尺寸为420mm*420mm*420mm，±误差10%；</w:t>
            </w:r>
            <w:r w:rsidRPr="001A11EC">
              <w:rPr>
                <w:rFonts w:asciiTheme="minorEastAsia" w:eastAsiaTheme="minorEastAsia" w:hAnsiTheme="minorEastAsia" w:cs="宋体" w:hint="eastAsia"/>
                <w:kern w:val="0"/>
                <w:sz w:val="24"/>
                <w:szCs w:val="24"/>
              </w:rPr>
              <w:br/>
              <w:t>3、设备采用2个喇叭单元，低音弹性足，声音还原度高，真实的还原音质，倾听音乐的本质，带喇叭保护功能，防止开关机冲击，可以外接音响设备实现更高素质的声音输出；</w:t>
            </w:r>
            <w:r w:rsidRPr="001A11EC">
              <w:rPr>
                <w:rFonts w:asciiTheme="minorEastAsia" w:eastAsiaTheme="minorEastAsia" w:hAnsiTheme="minorEastAsia" w:cs="宋体" w:hint="eastAsia"/>
                <w:kern w:val="0"/>
                <w:sz w:val="24"/>
                <w:szCs w:val="24"/>
              </w:rPr>
              <w:br/>
              <w:t>4、设备材料全部采用ABS环保工程塑料，制作工艺采用模具注塑一次性冲压成型，触发按键使用拉丝金属材料；</w:t>
            </w:r>
            <w:r w:rsidRPr="001A11EC">
              <w:rPr>
                <w:rFonts w:asciiTheme="minorEastAsia" w:eastAsiaTheme="minorEastAsia" w:hAnsiTheme="minorEastAsia" w:cs="宋体" w:hint="eastAsia"/>
                <w:kern w:val="0"/>
                <w:sz w:val="24"/>
                <w:szCs w:val="24"/>
              </w:rPr>
              <w:br/>
              <w:t>5、设备采用12V外置一体变压电源，触摸式开/关机开关，有效防止因机械开关故障导致的设备故障，保障使用安全；</w:t>
            </w:r>
            <w:r w:rsidRPr="001A11EC">
              <w:rPr>
                <w:rFonts w:asciiTheme="minorEastAsia" w:eastAsiaTheme="minorEastAsia" w:hAnsiTheme="minorEastAsia" w:cs="宋体" w:hint="eastAsia"/>
                <w:kern w:val="0"/>
                <w:sz w:val="24"/>
                <w:szCs w:val="24"/>
              </w:rPr>
              <w:br/>
              <w:t>6、控制系统：采用7寸平板电脑进行控制，功能：模式选择、音量调节、记忆回放、乐器音色选择、乐曲选择。</w:t>
            </w:r>
            <w:r w:rsidRPr="001A11EC">
              <w:rPr>
                <w:rFonts w:asciiTheme="minorEastAsia" w:eastAsiaTheme="minorEastAsia" w:hAnsiTheme="minorEastAsia" w:cs="宋体" w:hint="eastAsia"/>
                <w:kern w:val="0"/>
                <w:sz w:val="24"/>
                <w:szCs w:val="24"/>
              </w:rPr>
              <w:br/>
              <w:t>7、</w:t>
            </w:r>
            <w:proofErr w:type="gramStart"/>
            <w:r w:rsidRPr="001A11EC">
              <w:rPr>
                <w:rFonts w:asciiTheme="minorEastAsia" w:eastAsiaTheme="minorEastAsia" w:hAnsiTheme="minorEastAsia" w:cs="宋体" w:hint="eastAsia"/>
                <w:kern w:val="0"/>
                <w:sz w:val="24"/>
                <w:szCs w:val="24"/>
              </w:rPr>
              <w:t>支持蓝牙连接</w:t>
            </w:r>
            <w:proofErr w:type="gramEnd"/>
            <w:r w:rsidRPr="001A11EC">
              <w:rPr>
                <w:rFonts w:asciiTheme="minorEastAsia" w:eastAsiaTheme="minorEastAsia" w:hAnsiTheme="minorEastAsia" w:cs="宋体" w:hint="eastAsia"/>
                <w:kern w:val="0"/>
                <w:sz w:val="24"/>
                <w:szCs w:val="24"/>
              </w:rPr>
              <w:t>和音频播放功能，可与手机、平板电脑等移动终端</w:t>
            </w:r>
            <w:proofErr w:type="gramStart"/>
            <w:r w:rsidRPr="001A11EC">
              <w:rPr>
                <w:rFonts w:asciiTheme="minorEastAsia" w:eastAsiaTheme="minorEastAsia" w:hAnsiTheme="minorEastAsia" w:cs="宋体" w:hint="eastAsia"/>
                <w:kern w:val="0"/>
                <w:sz w:val="24"/>
                <w:szCs w:val="24"/>
              </w:rPr>
              <w:t>进行蓝牙连接</w:t>
            </w:r>
            <w:proofErr w:type="gramEnd"/>
            <w:r w:rsidRPr="001A11EC">
              <w:rPr>
                <w:rFonts w:asciiTheme="minorEastAsia" w:eastAsiaTheme="minorEastAsia" w:hAnsiTheme="minorEastAsia" w:cs="宋体" w:hint="eastAsia"/>
                <w:kern w:val="0"/>
                <w:sz w:val="24"/>
                <w:szCs w:val="24"/>
              </w:rPr>
              <w:t>并播放音乐。</w:t>
            </w:r>
            <w:r w:rsidRPr="001A11EC">
              <w:rPr>
                <w:rFonts w:asciiTheme="minorEastAsia" w:eastAsiaTheme="minorEastAsia" w:hAnsiTheme="minorEastAsia" w:cs="宋体" w:hint="eastAsia"/>
                <w:kern w:val="0"/>
                <w:sz w:val="24"/>
                <w:szCs w:val="24"/>
              </w:rPr>
              <w:br/>
              <w:t>8、支持人体接触式发声，支持双手触摸发声，也可通过人体皮肤接触传导发声，可发出多</w:t>
            </w:r>
            <w:r w:rsidRPr="001A11EC">
              <w:rPr>
                <w:rFonts w:asciiTheme="minorEastAsia" w:eastAsiaTheme="minorEastAsia" w:hAnsiTheme="minorEastAsia" w:cs="宋体" w:hint="eastAsia"/>
                <w:kern w:val="0"/>
                <w:sz w:val="24"/>
                <w:szCs w:val="24"/>
              </w:rPr>
              <w:lastRenderedPageBreak/>
              <w:t>种不同音效；</w:t>
            </w:r>
            <w:r w:rsidRPr="001A11EC">
              <w:rPr>
                <w:rFonts w:asciiTheme="minorEastAsia" w:eastAsiaTheme="minorEastAsia" w:hAnsiTheme="minorEastAsia" w:cs="宋体" w:hint="eastAsia"/>
                <w:kern w:val="0"/>
                <w:sz w:val="24"/>
                <w:szCs w:val="24"/>
              </w:rPr>
              <w:br/>
              <w:t>9、操作延时：连续两次触摸操作反应延迟≤100ms；</w:t>
            </w:r>
            <w:r w:rsidRPr="001A11EC">
              <w:rPr>
                <w:rFonts w:asciiTheme="minorEastAsia" w:eastAsiaTheme="minorEastAsia" w:hAnsiTheme="minorEastAsia" w:cs="宋体" w:hint="eastAsia"/>
                <w:kern w:val="0"/>
                <w:sz w:val="24"/>
                <w:szCs w:val="24"/>
              </w:rPr>
              <w:br/>
              <w:t>10、踏板寿命：踏板使用寿命不低于5万次；</w:t>
            </w:r>
            <w:r w:rsidRPr="001A11EC">
              <w:rPr>
                <w:rFonts w:asciiTheme="minorEastAsia" w:eastAsiaTheme="minorEastAsia" w:hAnsiTheme="minorEastAsia" w:cs="宋体" w:hint="eastAsia"/>
                <w:kern w:val="0"/>
                <w:sz w:val="24"/>
                <w:szCs w:val="24"/>
              </w:rPr>
              <w:br/>
              <w:t>11、静音设计，设备整机运行噪音≤35分贝。</w:t>
            </w:r>
            <w:r w:rsidRPr="001A11EC">
              <w:rPr>
                <w:rFonts w:asciiTheme="minorEastAsia" w:eastAsiaTheme="minorEastAsia" w:hAnsiTheme="minorEastAsia" w:cs="宋体" w:hint="eastAsia"/>
                <w:kern w:val="0"/>
                <w:sz w:val="24"/>
                <w:szCs w:val="24"/>
              </w:rPr>
              <w:br/>
              <w:t>软件：</w:t>
            </w:r>
            <w:r w:rsidRPr="001A11EC">
              <w:rPr>
                <w:rFonts w:asciiTheme="minorEastAsia" w:eastAsiaTheme="minorEastAsia" w:hAnsiTheme="minorEastAsia" w:cs="宋体" w:hint="eastAsia"/>
                <w:kern w:val="0"/>
                <w:sz w:val="24"/>
                <w:szCs w:val="24"/>
              </w:rPr>
              <w:br/>
              <w:t>12、训练软件可通过儿童双手触摸设备或相互触摸皮肤发出多种不同音效，可模仿钢琴、钟琴、音乐盒、吉他、贝斯、小提琴、竖琴、小号、萨克斯、短笛、等12种旋律乐器音色与音阶，可</w:t>
            </w:r>
            <w:proofErr w:type="gramStart"/>
            <w:r w:rsidRPr="001A11EC">
              <w:rPr>
                <w:rFonts w:asciiTheme="minorEastAsia" w:eastAsiaTheme="minorEastAsia" w:hAnsiTheme="minorEastAsia" w:cs="宋体" w:hint="eastAsia"/>
                <w:kern w:val="0"/>
                <w:sz w:val="24"/>
                <w:szCs w:val="24"/>
              </w:rPr>
              <w:t>模仿鼓类等</w:t>
            </w:r>
            <w:proofErr w:type="gramEnd"/>
            <w:r w:rsidRPr="001A11EC">
              <w:rPr>
                <w:rFonts w:asciiTheme="minorEastAsia" w:eastAsiaTheme="minorEastAsia" w:hAnsiTheme="minorEastAsia" w:cs="宋体" w:hint="eastAsia"/>
                <w:kern w:val="0"/>
                <w:sz w:val="24"/>
                <w:szCs w:val="24"/>
              </w:rPr>
              <w:t>打击乐器音色；</w:t>
            </w:r>
            <w:r w:rsidRPr="001A11EC">
              <w:rPr>
                <w:rFonts w:asciiTheme="minorEastAsia" w:eastAsiaTheme="minorEastAsia" w:hAnsiTheme="minorEastAsia" w:cs="宋体" w:hint="eastAsia"/>
                <w:kern w:val="0"/>
                <w:sz w:val="24"/>
                <w:szCs w:val="24"/>
              </w:rPr>
              <w:br/>
              <w:t>13、3个八度，通过双脚的踩踏，可实现高中低三个八度演奏。通过双手触摸，可实现Do、Re、Mi、</w:t>
            </w:r>
            <w:proofErr w:type="spellStart"/>
            <w:r w:rsidRPr="001A11EC">
              <w:rPr>
                <w:rFonts w:asciiTheme="minorEastAsia" w:eastAsiaTheme="minorEastAsia" w:hAnsiTheme="minorEastAsia" w:cs="宋体" w:hint="eastAsia"/>
                <w:kern w:val="0"/>
                <w:sz w:val="24"/>
                <w:szCs w:val="24"/>
              </w:rPr>
              <w:t>Fa</w:t>
            </w:r>
            <w:proofErr w:type="spellEnd"/>
            <w:r w:rsidRPr="001A11EC">
              <w:rPr>
                <w:rFonts w:asciiTheme="minorEastAsia" w:eastAsiaTheme="minorEastAsia" w:hAnsiTheme="minorEastAsia" w:cs="宋体" w:hint="eastAsia"/>
                <w:kern w:val="0"/>
                <w:sz w:val="24"/>
                <w:szCs w:val="24"/>
              </w:rPr>
              <w:t>、Sol、La、Si七个音级的发声。通过双脚踩踏和感应区双手触控方式，可演奏21个音级；</w:t>
            </w:r>
            <w:r w:rsidRPr="001A11EC">
              <w:rPr>
                <w:rFonts w:asciiTheme="minorEastAsia" w:eastAsiaTheme="minorEastAsia" w:hAnsiTheme="minorEastAsia" w:cs="宋体" w:hint="eastAsia"/>
                <w:kern w:val="0"/>
                <w:sz w:val="24"/>
                <w:szCs w:val="24"/>
              </w:rPr>
              <w:br/>
              <w:t>14、训练软件通过功能选择键也可切换发出动物之声、轻松音乐、快乐儿歌、童话故事、唐诗、奥尔夫音乐六类音乐；通过双手触摸可进行顺序和随机播放；多种组合方式和玩法，充分调动儿童的听觉感官刺激和趣味性；</w:t>
            </w:r>
            <w:r w:rsidRPr="001A11EC">
              <w:rPr>
                <w:rFonts w:asciiTheme="minorEastAsia" w:eastAsiaTheme="minorEastAsia" w:hAnsiTheme="minorEastAsia" w:cs="宋体" w:hint="eastAsia"/>
                <w:kern w:val="0"/>
                <w:sz w:val="24"/>
                <w:szCs w:val="24"/>
              </w:rPr>
              <w:br/>
              <w:t>15、训练模式：为满足不同水平儿童的使用，设备须有演奏模式、教学模式、引导模式三种训练模式；；</w:t>
            </w:r>
            <w:r w:rsidRPr="001A11EC">
              <w:rPr>
                <w:rFonts w:asciiTheme="minorEastAsia" w:eastAsiaTheme="minorEastAsia" w:hAnsiTheme="minorEastAsia" w:cs="宋体" w:hint="eastAsia"/>
                <w:kern w:val="0"/>
                <w:sz w:val="24"/>
                <w:szCs w:val="24"/>
              </w:rPr>
              <w:br/>
              <w:t>16、音符时值：双手按住触摸操作部位，可不间断演奏</w:t>
            </w:r>
            <w:proofErr w:type="gramStart"/>
            <w:r w:rsidRPr="001A11EC">
              <w:rPr>
                <w:rFonts w:asciiTheme="minorEastAsia" w:eastAsiaTheme="minorEastAsia" w:hAnsiTheme="minorEastAsia" w:cs="宋体" w:hint="eastAsia"/>
                <w:kern w:val="0"/>
                <w:sz w:val="24"/>
                <w:szCs w:val="24"/>
              </w:rPr>
              <w:t>出拍速速度</w:t>
            </w:r>
            <w:proofErr w:type="gramEnd"/>
            <w:r w:rsidRPr="001A11EC">
              <w:rPr>
                <w:rFonts w:asciiTheme="minorEastAsia" w:eastAsiaTheme="minorEastAsia" w:hAnsiTheme="minorEastAsia" w:cs="宋体" w:hint="eastAsia"/>
                <w:kern w:val="0"/>
                <w:sz w:val="24"/>
                <w:szCs w:val="24"/>
              </w:rPr>
              <w:t>≥75的4/4拍歌曲全音音符；</w:t>
            </w:r>
            <w:r w:rsidRPr="001A11EC">
              <w:rPr>
                <w:rFonts w:asciiTheme="minorEastAsia" w:eastAsiaTheme="minorEastAsia" w:hAnsiTheme="minorEastAsia" w:cs="宋体" w:hint="eastAsia"/>
                <w:kern w:val="0"/>
                <w:sz w:val="24"/>
                <w:szCs w:val="24"/>
              </w:rPr>
              <w:br/>
              <w:t>17、记忆回放功能：可按照操作者操作的音符顺序和时间间隔，记录并回放演奏者所演奏的音乐，回放最多可记录256个音符</w:t>
            </w:r>
            <w:r w:rsidRPr="001A11EC">
              <w:rPr>
                <w:rFonts w:asciiTheme="minorEastAsia" w:eastAsiaTheme="minorEastAsia" w:hAnsiTheme="minorEastAsia" w:cs="宋体" w:hint="eastAsia"/>
                <w:kern w:val="0"/>
                <w:sz w:val="24"/>
                <w:szCs w:val="24"/>
              </w:rPr>
              <w:br/>
              <w:t>18、</w:t>
            </w:r>
            <w:proofErr w:type="gramStart"/>
            <w:r w:rsidRPr="001A11EC">
              <w:rPr>
                <w:rFonts w:asciiTheme="minorEastAsia" w:eastAsiaTheme="minorEastAsia" w:hAnsiTheme="minorEastAsia" w:cs="宋体" w:hint="eastAsia"/>
                <w:kern w:val="0"/>
                <w:sz w:val="24"/>
                <w:szCs w:val="24"/>
              </w:rPr>
              <w:t>炫</w:t>
            </w:r>
            <w:proofErr w:type="gramEnd"/>
            <w:r w:rsidRPr="001A11EC">
              <w:rPr>
                <w:rFonts w:asciiTheme="minorEastAsia" w:eastAsiaTheme="minorEastAsia" w:hAnsiTheme="minorEastAsia" w:cs="宋体" w:hint="eastAsia"/>
                <w:kern w:val="0"/>
                <w:sz w:val="24"/>
                <w:szCs w:val="24"/>
              </w:rPr>
              <w:t>彩灯光效果：设备顶部和底部设有可变色灯光，可用来教学模式的指引和按键触发效果显示。</w:t>
            </w:r>
            <w:r w:rsidRPr="001A11EC">
              <w:rPr>
                <w:rFonts w:asciiTheme="minorEastAsia" w:eastAsiaTheme="minorEastAsia" w:hAnsiTheme="minorEastAsia" w:cs="宋体" w:hint="eastAsia"/>
                <w:kern w:val="0"/>
                <w:sz w:val="24"/>
                <w:szCs w:val="24"/>
              </w:rPr>
              <w:br/>
              <w:t>19、便携式设计：系统采用内置锂电池，可充电反复使用，可持续不少于3小时以上演奏时间，便于解决活动现场电源连接困惑。</w:t>
            </w:r>
            <w:r w:rsidRPr="001A11EC">
              <w:rPr>
                <w:rFonts w:asciiTheme="minorEastAsia" w:eastAsiaTheme="minorEastAsia" w:hAnsiTheme="minorEastAsia" w:cs="宋体" w:hint="eastAsia"/>
                <w:kern w:val="0"/>
                <w:sz w:val="24"/>
                <w:szCs w:val="24"/>
              </w:rPr>
              <w:br/>
              <w:t>20、设备安全性：</w:t>
            </w:r>
            <w:r w:rsidRPr="001A11EC">
              <w:rPr>
                <w:rFonts w:asciiTheme="minorEastAsia" w:eastAsiaTheme="minorEastAsia" w:hAnsiTheme="minorEastAsia" w:cs="宋体" w:hint="eastAsia"/>
                <w:kern w:val="0"/>
                <w:sz w:val="24"/>
                <w:szCs w:val="24"/>
              </w:rPr>
              <w:br/>
              <w:t>设备具有极高的安全性，设备绝缘接地，承受AC1500V的交流电压，60秒内绝缘不被击穿；</w:t>
            </w:r>
            <w:r w:rsidRPr="001A11EC">
              <w:rPr>
                <w:rFonts w:asciiTheme="minorEastAsia" w:eastAsiaTheme="minorEastAsia" w:hAnsiTheme="minorEastAsia" w:cs="宋体" w:hint="eastAsia"/>
                <w:kern w:val="0"/>
                <w:sz w:val="24"/>
                <w:szCs w:val="24"/>
              </w:rPr>
              <w:br/>
              <w:t>19、设备在-10℃-50℃环境，工作12小时无异常；</w:t>
            </w:r>
            <w:r w:rsidRPr="001A11EC">
              <w:rPr>
                <w:rFonts w:asciiTheme="minorEastAsia" w:eastAsiaTheme="minorEastAsia" w:hAnsiTheme="minorEastAsia" w:cs="宋体" w:hint="eastAsia"/>
                <w:kern w:val="0"/>
                <w:sz w:val="24"/>
                <w:szCs w:val="24"/>
              </w:rPr>
              <w:br/>
              <w:t>21、阻燃达到V-0级。</w:t>
            </w:r>
            <w:r w:rsidRPr="001A11EC">
              <w:rPr>
                <w:rFonts w:asciiTheme="minorEastAsia" w:eastAsiaTheme="minorEastAsia" w:hAnsiTheme="minorEastAsia" w:cs="宋体" w:hint="eastAsia"/>
                <w:kern w:val="0"/>
                <w:sz w:val="24"/>
                <w:szCs w:val="24"/>
              </w:rPr>
              <w:br/>
              <w:t>22、设备可充电：系统采用内置锂电池，可充电反复使用</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88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lastRenderedPageBreak/>
              <w:t>16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步态训练器</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下肢关节活动度及肌力训练、腰部活动度训练。</w:t>
            </w:r>
            <w:r w:rsidRPr="001A11EC">
              <w:rPr>
                <w:rFonts w:asciiTheme="minorEastAsia" w:eastAsiaTheme="minorEastAsia" w:hAnsiTheme="minorEastAsia" w:cs="宋体" w:hint="eastAsia"/>
                <w:kern w:val="0"/>
                <w:sz w:val="24"/>
                <w:szCs w:val="24"/>
              </w:rPr>
              <w:br/>
              <w:t>优质型钢，静电喷塑。</w:t>
            </w:r>
            <w:r w:rsidRPr="001A11EC">
              <w:rPr>
                <w:rFonts w:asciiTheme="minorEastAsia" w:eastAsiaTheme="minorEastAsia" w:hAnsiTheme="minorEastAsia" w:cs="宋体" w:hint="eastAsia"/>
                <w:kern w:val="0"/>
                <w:sz w:val="24"/>
                <w:szCs w:val="24"/>
              </w:rPr>
              <w:br/>
              <w:t>93×44×118～133㎝，带扭腰盘，带哑铃，扶手高度</w:t>
            </w:r>
            <w:proofErr w:type="gramStart"/>
            <w:r w:rsidRPr="001A11EC">
              <w:rPr>
                <w:rFonts w:asciiTheme="minorEastAsia" w:eastAsiaTheme="minorEastAsia" w:hAnsiTheme="minorEastAsia" w:cs="宋体" w:hint="eastAsia"/>
                <w:kern w:val="0"/>
                <w:sz w:val="24"/>
                <w:szCs w:val="24"/>
              </w:rPr>
              <w:t>调节分</w:t>
            </w:r>
            <w:proofErr w:type="gramEnd"/>
            <w:r w:rsidRPr="001A11EC">
              <w:rPr>
                <w:rFonts w:asciiTheme="minorEastAsia" w:eastAsiaTheme="minorEastAsia" w:hAnsiTheme="minorEastAsia" w:cs="宋体" w:hint="eastAsia"/>
                <w:kern w:val="0"/>
                <w:sz w:val="24"/>
                <w:szCs w:val="24"/>
              </w:rPr>
              <w:t>4档，扶手宽度43.配哑铃2磅2个，3磅2个。扭腰盘360°旋转。下肢关节活动度及肌力训练、腰部活动度训练</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r w:rsidR="001A11EC" w:rsidTr="001A11EC">
        <w:trPr>
          <w:trHeight w:val="7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center"/>
              <w:textAlignment w:val="center"/>
              <w:rPr>
                <w:rFonts w:ascii="宋体" w:hAnsi="宋体" w:cs="宋体"/>
                <w:sz w:val="24"/>
                <w:szCs w:val="24"/>
              </w:rPr>
            </w:pPr>
            <w:r w:rsidRPr="001A11EC">
              <w:rPr>
                <w:rFonts w:ascii="宋体" w:hAnsi="宋体" w:cs="宋体" w:hint="eastAsia"/>
                <w:kern w:val="0"/>
                <w:sz w:val="24"/>
                <w:szCs w:val="24"/>
              </w:rPr>
              <w:t>特殊儿童思维数学培养康复系统</w:t>
            </w:r>
          </w:p>
        </w:tc>
        <w:tc>
          <w:tcPr>
            <w:tcW w:w="9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EC" w:rsidRPr="001A11EC" w:rsidRDefault="001A11EC">
            <w:pPr>
              <w:widowControl/>
              <w:jc w:val="left"/>
              <w:textAlignment w:val="center"/>
              <w:rPr>
                <w:rFonts w:asciiTheme="minorEastAsia" w:eastAsiaTheme="minorEastAsia" w:hAnsiTheme="minorEastAsia" w:cs="宋体"/>
                <w:sz w:val="24"/>
                <w:szCs w:val="24"/>
              </w:rPr>
            </w:pPr>
            <w:r w:rsidRPr="001A11EC">
              <w:rPr>
                <w:rFonts w:asciiTheme="minorEastAsia" w:eastAsiaTheme="minorEastAsia" w:hAnsiTheme="minorEastAsia" w:cs="宋体" w:hint="eastAsia"/>
                <w:kern w:val="0"/>
                <w:sz w:val="24"/>
                <w:szCs w:val="24"/>
              </w:rPr>
              <w:t>1.数字乐趣：要求包括10以内的数字的加减法场景占10组。让患者能够比较熟练地计算10以内的加减法会用加、减法计算知识解决一些简单的实际问题。</w:t>
            </w:r>
            <w:r w:rsidRPr="001A11EC">
              <w:rPr>
                <w:rFonts w:asciiTheme="minorEastAsia" w:eastAsiaTheme="minorEastAsia" w:hAnsiTheme="minorEastAsia" w:cs="宋体" w:hint="eastAsia"/>
                <w:kern w:val="0"/>
                <w:sz w:val="24"/>
                <w:szCs w:val="24"/>
              </w:rPr>
              <w:br/>
              <w:t>2.思维锻炼：要求数字与生活中的水果相结合场景占10组，让患者经历从生活中发现并提出问题、解决问题的过程，体验数学与日常生活的密切联系，感受数学在日常生活中的作用。</w:t>
            </w:r>
            <w:r w:rsidRPr="001A11EC">
              <w:rPr>
                <w:rFonts w:asciiTheme="minorEastAsia" w:eastAsiaTheme="minorEastAsia" w:hAnsiTheme="minorEastAsia" w:cs="宋体" w:hint="eastAsia"/>
                <w:kern w:val="0"/>
                <w:sz w:val="24"/>
                <w:szCs w:val="24"/>
              </w:rPr>
              <w:br/>
              <w:t>3.图形识别：要求展示长方形、正方形、圆等图形，占10组，让患者学习后可以自己描述物体的相对形状；能用自己的语言描述长方形、正方形边的特征。</w:t>
            </w:r>
            <w:r w:rsidRPr="001A11EC">
              <w:rPr>
                <w:rFonts w:asciiTheme="minorEastAsia" w:eastAsiaTheme="minorEastAsia" w:hAnsiTheme="minorEastAsia" w:cs="宋体" w:hint="eastAsia"/>
                <w:kern w:val="0"/>
                <w:sz w:val="24"/>
                <w:szCs w:val="24"/>
              </w:rPr>
              <w:br/>
              <w:t>4.会探索给定图形或数的排列中的简单规律，初步形成发现和欣赏数学美的意识。只是简单培养他们的观察力。</w:t>
            </w:r>
            <w:r w:rsidRPr="001A11EC">
              <w:rPr>
                <w:rFonts w:asciiTheme="minorEastAsia" w:eastAsiaTheme="minorEastAsia" w:hAnsiTheme="minorEastAsia" w:cs="宋体" w:hint="eastAsia"/>
                <w:kern w:val="0"/>
                <w:sz w:val="24"/>
                <w:szCs w:val="24"/>
              </w:rPr>
              <w:br/>
              <w:t>提供样品功能演示：</w:t>
            </w:r>
            <w:r w:rsidRPr="001A11EC">
              <w:rPr>
                <w:rFonts w:asciiTheme="minorEastAsia" w:eastAsiaTheme="minorEastAsia" w:hAnsiTheme="minorEastAsia" w:cs="宋体" w:hint="eastAsia"/>
                <w:kern w:val="0"/>
                <w:sz w:val="24"/>
                <w:szCs w:val="24"/>
              </w:rPr>
              <w:br/>
              <w:t>包含4</w:t>
            </w:r>
            <w:proofErr w:type="gramStart"/>
            <w:r w:rsidRPr="001A11EC">
              <w:rPr>
                <w:rFonts w:asciiTheme="minorEastAsia" w:eastAsiaTheme="minorEastAsia" w:hAnsiTheme="minorEastAsia" w:cs="宋体" w:hint="eastAsia"/>
                <w:kern w:val="0"/>
                <w:sz w:val="24"/>
                <w:szCs w:val="24"/>
              </w:rPr>
              <w:t>四个</w:t>
            </w:r>
            <w:proofErr w:type="gramEnd"/>
            <w:r w:rsidRPr="001A11EC">
              <w:rPr>
                <w:rFonts w:asciiTheme="minorEastAsia" w:eastAsiaTheme="minorEastAsia" w:hAnsiTheme="minorEastAsia" w:cs="宋体" w:hint="eastAsia"/>
                <w:kern w:val="0"/>
                <w:sz w:val="24"/>
                <w:szCs w:val="24"/>
              </w:rPr>
              <w:t>模块，分别为数学乐趣、图形乐趣、思维锻炼、视频</w:t>
            </w:r>
            <w:r w:rsidRPr="001A11EC">
              <w:rPr>
                <w:rFonts w:asciiTheme="minorEastAsia" w:eastAsiaTheme="minorEastAsia" w:hAnsiTheme="minorEastAsia" w:cs="宋体" w:hint="eastAsia"/>
                <w:kern w:val="0"/>
                <w:sz w:val="24"/>
                <w:szCs w:val="24"/>
              </w:rPr>
              <w:br/>
              <w:t>选择数学乐趣模块，有10个题目，会随机出现10以内的加减法让学生进行作答。</w:t>
            </w:r>
            <w:r w:rsidRPr="001A11EC">
              <w:rPr>
                <w:rFonts w:asciiTheme="minorEastAsia" w:eastAsiaTheme="minorEastAsia" w:hAnsiTheme="minorEastAsia" w:cs="宋体" w:hint="eastAsia"/>
                <w:kern w:val="0"/>
                <w:sz w:val="24"/>
                <w:szCs w:val="24"/>
              </w:rPr>
              <w:br/>
              <w:t>选择图形乐趣模块，有10个题目，让学生认识不同的图形，如正方形，三角形等</w:t>
            </w:r>
            <w:r w:rsidRPr="001A11EC">
              <w:rPr>
                <w:rFonts w:asciiTheme="minorEastAsia" w:eastAsiaTheme="minorEastAsia" w:hAnsiTheme="minorEastAsia" w:cs="宋体" w:hint="eastAsia"/>
                <w:kern w:val="0"/>
                <w:sz w:val="24"/>
                <w:szCs w:val="24"/>
              </w:rPr>
              <w:br/>
              <w:t>选择思维锻炼模块，有10个题目，由水果的个数代替具体的数字进行加减法。</w:t>
            </w:r>
            <w:r w:rsidRPr="001A11EC">
              <w:rPr>
                <w:rFonts w:asciiTheme="minorEastAsia" w:eastAsiaTheme="minorEastAsia" w:hAnsiTheme="minorEastAsia" w:cs="宋体" w:hint="eastAsia"/>
                <w:kern w:val="0"/>
                <w:sz w:val="24"/>
                <w:szCs w:val="24"/>
              </w:rPr>
              <w:br/>
              <w:t>视频模块：包括6个微视频，包括认识10以内的数字，10以内的加减法，图形认识等。</w:t>
            </w:r>
            <w:r w:rsidRPr="001A11EC">
              <w:rPr>
                <w:rFonts w:asciiTheme="minorEastAsia" w:eastAsiaTheme="minorEastAsia" w:hAnsiTheme="minorEastAsia" w:cs="宋体" w:hint="eastAsia"/>
                <w:kern w:val="0"/>
                <w:sz w:val="24"/>
                <w:szCs w:val="24"/>
              </w:rPr>
              <w:br/>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1EC" w:rsidRDefault="001A11EC">
            <w:pPr>
              <w:widowControl/>
              <w:jc w:val="center"/>
              <w:textAlignment w:val="center"/>
              <w:rPr>
                <w:rFonts w:ascii="宋体" w:hAnsi="宋体" w:cs="宋体"/>
                <w:sz w:val="18"/>
                <w:szCs w:val="18"/>
              </w:rPr>
            </w:pPr>
            <w:r>
              <w:rPr>
                <w:rFonts w:ascii="宋体" w:hAnsi="宋体" w:cs="宋体" w:hint="eastAsia"/>
                <w:kern w:val="0"/>
                <w:sz w:val="18"/>
                <w:szCs w:val="18"/>
              </w:rPr>
              <w:t>套</w:t>
            </w:r>
          </w:p>
        </w:tc>
      </w:tr>
    </w:tbl>
    <w:p w:rsidR="003625C5" w:rsidRDefault="003625C5" w:rsidP="001A11EC">
      <w:pPr>
        <w:spacing w:line="360" w:lineRule="auto"/>
        <w:jc w:val="center"/>
        <w:rPr>
          <w:rFonts w:ascii="宋体" w:hAnsi="宋体"/>
          <w:sz w:val="28"/>
          <w:szCs w:val="28"/>
        </w:rPr>
      </w:pPr>
      <w:r>
        <w:rPr>
          <w:rFonts w:ascii="宋体" w:hAnsi="宋体" w:hint="eastAsia"/>
          <w:sz w:val="28"/>
          <w:szCs w:val="28"/>
        </w:rPr>
        <w:t xml:space="preserve">                                     </w:t>
      </w:r>
    </w:p>
    <w:p w:rsidR="003625C5" w:rsidRDefault="003625C5">
      <w:pPr>
        <w:spacing w:line="360" w:lineRule="auto"/>
        <w:jc w:val="center"/>
        <w:rPr>
          <w:rFonts w:ascii="宋体" w:hAnsi="宋体"/>
          <w:sz w:val="28"/>
          <w:szCs w:val="28"/>
        </w:rPr>
      </w:pPr>
    </w:p>
    <w:p w:rsidR="007B76FD" w:rsidRDefault="003625C5">
      <w:pPr>
        <w:pStyle w:val="a3"/>
        <w:spacing w:line="360" w:lineRule="auto"/>
        <w:rPr>
          <w:rFonts w:ascii="宋体" w:hAnsi="宋体"/>
          <w:sz w:val="28"/>
          <w:szCs w:val="28"/>
        </w:rPr>
      </w:pPr>
      <w:r>
        <w:rPr>
          <w:rFonts w:ascii="宋体" w:hAnsi="宋体" w:hint="eastAsia"/>
          <w:sz w:val="28"/>
          <w:szCs w:val="28"/>
        </w:rPr>
        <w:t xml:space="preserve">                                                              </w:t>
      </w:r>
    </w:p>
    <w:p w:rsidR="007B76FD" w:rsidRDefault="007B76FD">
      <w:pPr>
        <w:pStyle w:val="a3"/>
        <w:spacing w:line="360" w:lineRule="auto"/>
        <w:rPr>
          <w:rFonts w:ascii="宋体" w:hAnsi="宋体"/>
          <w:sz w:val="28"/>
          <w:szCs w:val="28"/>
        </w:rPr>
      </w:pPr>
    </w:p>
    <w:p w:rsidR="007B76FD" w:rsidRDefault="007B76FD">
      <w:pPr>
        <w:pStyle w:val="a3"/>
        <w:spacing w:line="360" w:lineRule="auto"/>
        <w:ind w:firstLineChars="2650" w:firstLine="7420"/>
        <w:rPr>
          <w:rFonts w:ascii="宋体" w:hAnsi="宋体"/>
          <w:sz w:val="28"/>
          <w:szCs w:val="28"/>
        </w:rPr>
      </w:pPr>
    </w:p>
    <w:p w:rsidR="007B76FD" w:rsidRDefault="007B76FD">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Pr>
        <w:rPr>
          <w:rFonts w:hint="eastAsia"/>
        </w:rPr>
      </w:pPr>
    </w:p>
    <w:p w:rsidR="00A024FA" w:rsidRDefault="00A024FA"/>
    <w:p w:rsidR="00A024FA" w:rsidRPr="001E2EAC" w:rsidRDefault="00A024FA" w:rsidP="00A024FA">
      <w:pPr>
        <w:jc w:val="center"/>
        <w:rPr>
          <w:rFonts w:ascii="宋体" w:hAnsi="宋体" w:cs="宋体"/>
          <w:b/>
          <w:bCs/>
          <w:sz w:val="28"/>
          <w:szCs w:val="24"/>
        </w:rPr>
      </w:pPr>
      <w:r>
        <w:rPr>
          <w:rFonts w:ascii="宋体" w:hAnsi="宋体" w:cs="宋体" w:hint="eastAsia"/>
          <w:b/>
          <w:bCs/>
          <w:sz w:val="28"/>
          <w:szCs w:val="24"/>
        </w:rPr>
        <w:lastRenderedPageBreak/>
        <w:t xml:space="preserve">   </w:t>
      </w:r>
      <w:r w:rsidRPr="001E2EAC">
        <w:rPr>
          <w:rFonts w:ascii="宋体" w:hAnsi="宋体" w:cs="宋体" w:hint="eastAsia"/>
          <w:b/>
          <w:bCs/>
          <w:sz w:val="28"/>
          <w:szCs w:val="24"/>
        </w:rPr>
        <w:t>商务要求</w:t>
      </w:r>
    </w:p>
    <w:p w:rsidR="00A024FA" w:rsidRDefault="00A024FA" w:rsidP="00A024FA">
      <w:pPr>
        <w:pStyle w:val="Default"/>
        <w:rPr>
          <w:color w:val="auto"/>
        </w:rPr>
      </w:pPr>
    </w:p>
    <w:tbl>
      <w:tblPr>
        <w:tblW w:w="96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331"/>
        <w:gridCol w:w="7547"/>
      </w:tblGrid>
      <w:tr w:rsidR="00A024FA" w:rsidTr="00795E8C">
        <w:trPr>
          <w:trHeight w:val="766"/>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序号</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需求名称</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需求说明</w:t>
            </w:r>
          </w:p>
        </w:tc>
      </w:tr>
      <w:tr w:rsidR="00A024FA" w:rsidTr="00795E8C">
        <w:trPr>
          <w:trHeight w:val="692"/>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1</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交货时间</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合同签订后30个工作日内完成全部产品供货及安装、调试、装修等。</w:t>
            </w:r>
          </w:p>
        </w:tc>
      </w:tr>
      <w:tr w:rsidR="00A024FA" w:rsidTr="00795E8C">
        <w:trPr>
          <w:trHeight w:val="692"/>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2</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服务地点</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采购人指定地点</w:t>
            </w:r>
          </w:p>
        </w:tc>
      </w:tr>
      <w:tr w:rsidR="00A024FA" w:rsidTr="00795E8C">
        <w:trPr>
          <w:trHeight w:val="432"/>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3</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付款方式</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pStyle w:val="Default"/>
              <w:spacing w:line="360" w:lineRule="auto"/>
              <w:rPr>
                <w:color w:val="auto"/>
              </w:rPr>
            </w:pPr>
            <w:r>
              <w:rPr>
                <w:rFonts w:hint="eastAsia"/>
                <w:color w:val="auto"/>
              </w:rPr>
              <w:t>采购人与中标</w:t>
            </w:r>
            <w:r w:rsidRPr="005D1E6F">
              <w:rPr>
                <w:rFonts w:hint="eastAsia"/>
                <w:color w:val="auto"/>
              </w:rPr>
              <w:t>人</w:t>
            </w:r>
            <w:proofErr w:type="gramStart"/>
            <w:r>
              <w:rPr>
                <w:rFonts w:hint="eastAsia"/>
                <w:color w:val="auto"/>
              </w:rPr>
              <w:t>签定</w:t>
            </w:r>
            <w:proofErr w:type="gramEnd"/>
            <w:r>
              <w:rPr>
                <w:rFonts w:hint="eastAsia"/>
                <w:color w:val="auto"/>
              </w:rPr>
              <w:t>合同后，项目验收合格后支付合同款的100%。</w:t>
            </w:r>
          </w:p>
        </w:tc>
      </w:tr>
      <w:tr w:rsidR="00A024FA" w:rsidTr="00795E8C">
        <w:trPr>
          <w:trHeight w:val="230"/>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4</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报价方式</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pStyle w:val="Default"/>
              <w:spacing w:line="360" w:lineRule="auto"/>
              <w:rPr>
                <w:color w:val="auto"/>
              </w:rPr>
            </w:pPr>
            <w:r>
              <w:rPr>
                <w:rFonts w:hint="eastAsia"/>
                <w:color w:val="auto"/>
              </w:rPr>
              <w:t>以人民币报价，含税费、运输费、搬运、安装、质保期维护费、招标代理费等一切费用。</w:t>
            </w:r>
          </w:p>
        </w:tc>
      </w:tr>
      <w:tr w:rsidR="00A024FA" w:rsidTr="00795E8C">
        <w:trPr>
          <w:trHeight w:val="501"/>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5</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货物要求</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pStyle w:val="Default"/>
              <w:spacing w:line="360" w:lineRule="auto"/>
              <w:rPr>
                <w:color w:val="auto"/>
              </w:rPr>
            </w:pPr>
            <w:r>
              <w:rPr>
                <w:rFonts w:hint="eastAsia"/>
                <w:color w:val="auto"/>
              </w:rPr>
              <w:t>1.供应商提供</w:t>
            </w:r>
            <w:r>
              <w:rPr>
                <w:color w:val="auto"/>
              </w:rPr>
              <w:t>货物</w:t>
            </w:r>
            <w:r>
              <w:rPr>
                <w:rFonts w:hint="eastAsia"/>
                <w:color w:val="auto"/>
              </w:rPr>
              <w:t>必须是</w:t>
            </w:r>
            <w:r>
              <w:rPr>
                <w:color w:val="auto"/>
              </w:rPr>
              <w:t>全新产品，</w:t>
            </w:r>
            <w:r>
              <w:rPr>
                <w:rFonts w:hint="eastAsia"/>
                <w:color w:val="auto"/>
              </w:rPr>
              <w:t>原装且满足需求中的技术参数，无侵权行为、</w:t>
            </w:r>
            <w:r>
              <w:rPr>
                <w:color w:val="auto"/>
              </w:rPr>
              <w:t>表面无划损、无任何缺陷隐患，</w:t>
            </w:r>
            <w:r>
              <w:rPr>
                <w:rFonts w:hint="eastAsia"/>
                <w:color w:val="auto"/>
              </w:rPr>
              <w:t>符合质量标准的货物。</w:t>
            </w:r>
          </w:p>
          <w:p w:rsidR="00A024FA" w:rsidRDefault="00A024FA" w:rsidP="00795E8C">
            <w:pPr>
              <w:pStyle w:val="Default"/>
              <w:spacing w:line="360" w:lineRule="auto"/>
              <w:rPr>
                <w:color w:val="auto"/>
              </w:rPr>
            </w:pPr>
            <w:r>
              <w:rPr>
                <w:rFonts w:hint="eastAsia"/>
                <w:color w:val="auto"/>
              </w:rPr>
              <w:t>2.</w:t>
            </w:r>
            <w:r>
              <w:rPr>
                <w:color w:val="auto"/>
              </w:rPr>
              <w:t>投标产品必须为合法厂家生产的合格产品，所</w:t>
            </w:r>
            <w:r>
              <w:rPr>
                <w:rFonts w:hint="eastAsia"/>
                <w:color w:val="auto"/>
              </w:rPr>
              <w:t>提</w:t>
            </w:r>
            <w:r>
              <w:rPr>
                <w:color w:val="auto"/>
              </w:rPr>
              <w:t>供货物如有质量问题（非人为因素），中标供应商无条件更换。若投标时存在虚假响应，技术参数达不到招标文件要求，在签订合同或供货时进行变更，采购人有权拒签合同或中止合同，所有责任由中标供应商承担</w:t>
            </w:r>
            <w:r>
              <w:rPr>
                <w:rFonts w:hint="eastAsia"/>
                <w:color w:val="auto"/>
              </w:rPr>
              <w:t>。</w:t>
            </w:r>
          </w:p>
        </w:tc>
      </w:tr>
      <w:tr w:rsidR="00A024FA" w:rsidTr="00795E8C">
        <w:trPr>
          <w:trHeight w:val="90"/>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6</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货物的验收</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pStyle w:val="Default"/>
              <w:spacing w:line="360" w:lineRule="auto"/>
              <w:rPr>
                <w:color w:val="auto"/>
              </w:rPr>
            </w:pPr>
            <w:r>
              <w:rPr>
                <w:rFonts w:hint="eastAsia"/>
                <w:color w:val="auto"/>
              </w:rPr>
              <w:t>1.供应商交货时，由采购人（或其授权代表）和供应商组织相关人员共同对到场货物的数量、技术资料等进行检查须提供设备的全部资料，如产品合格证、装箱单、使用说明书、易损件清单、备品备件清单、维护保养规程。</w:t>
            </w:r>
          </w:p>
          <w:p w:rsidR="00A024FA" w:rsidRDefault="00A024FA" w:rsidP="00795E8C">
            <w:pPr>
              <w:pStyle w:val="Default"/>
              <w:spacing w:line="360" w:lineRule="auto"/>
              <w:rPr>
                <w:color w:val="auto"/>
              </w:rPr>
            </w:pPr>
            <w:r>
              <w:rPr>
                <w:rFonts w:hint="eastAsia"/>
                <w:color w:val="auto"/>
              </w:rPr>
              <w:lastRenderedPageBreak/>
              <w:t>2.供应商提交货物、型号、规格、质量不符合合同规定标准的，采购人有权拒收，由中标人负责调换或退货而支付的一切费用。</w:t>
            </w:r>
          </w:p>
        </w:tc>
      </w:tr>
      <w:tr w:rsidR="00A024FA" w:rsidTr="00795E8C">
        <w:trPr>
          <w:trHeight w:val="5294"/>
          <w:tblCellSpacing w:w="0" w:type="dxa"/>
          <w:jc w:val="center"/>
        </w:trPr>
        <w:tc>
          <w:tcPr>
            <w:tcW w:w="802"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lastRenderedPageBreak/>
              <w:t>7</w:t>
            </w:r>
          </w:p>
        </w:tc>
        <w:tc>
          <w:tcPr>
            <w:tcW w:w="1331" w:type="dxa"/>
            <w:tcBorders>
              <w:tl2br w:val="nil"/>
              <w:tr2bl w:val="nil"/>
            </w:tcBorders>
            <w:noWrap/>
            <w:tcMar>
              <w:top w:w="15" w:type="dxa"/>
              <w:left w:w="15" w:type="dxa"/>
              <w:bottom w:w="15" w:type="dxa"/>
              <w:right w:w="15" w:type="dxa"/>
            </w:tcMar>
            <w:vAlign w:val="center"/>
          </w:tcPr>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质量保证</w:t>
            </w:r>
          </w:p>
          <w:p w:rsidR="00A024FA" w:rsidRDefault="00A024FA" w:rsidP="00795E8C">
            <w:pPr>
              <w:widowControl/>
              <w:snapToGrid w:val="0"/>
              <w:spacing w:line="360" w:lineRule="auto"/>
              <w:jc w:val="center"/>
              <w:rPr>
                <w:rFonts w:ascii="宋体" w:hAnsi="宋体" w:cs="宋体"/>
                <w:bCs/>
                <w:sz w:val="24"/>
                <w:szCs w:val="24"/>
              </w:rPr>
            </w:pPr>
            <w:r>
              <w:rPr>
                <w:rFonts w:ascii="宋体" w:hAnsi="宋体" w:cs="宋体" w:hint="eastAsia"/>
                <w:bCs/>
                <w:sz w:val="24"/>
                <w:szCs w:val="24"/>
              </w:rPr>
              <w:t>售后服务</w:t>
            </w:r>
          </w:p>
        </w:tc>
        <w:tc>
          <w:tcPr>
            <w:tcW w:w="7547" w:type="dxa"/>
            <w:tcBorders>
              <w:tl2br w:val="nil"/>
              <w:tr2bl w:val="nil"/>
            </w:tcBorders>
            <w:noWrap/>
            <w:tcMar>
              <w:top w:w="15" w:type="dxa"/>
              <w:left w:w="15" w:type="dxa"/>
              <w:bottom w:w="15" w:type="dxa"/>
              <w:right w:w="15" w:type="dxa"/>
            </w:tcMar>
            <w:vAlign w:val="center"/>
          </w:tcPr>
          <w:p w:rsidR="00A024FA" w:rsidRDefault="00A024FA" w:rsidP="00795E8C">
            <w:pPr>
              <w:pStyle w:val="Default"/>
              <w:spacing w:line="360" w:lineRule="auto"/>
              <w:rPr>
                <w:color w:val="auto"/>
              </w:rPr>
            </w:pPr>
            <w:r>
              <w:rPr>
                <w:rFonts w:hint="eastAsia"/>
                <w:color w:val="auto"/>
              </w:rPr>
              <w:t>1.本项目质保期为2年，自验收合格之日起开始计算。</w:t>
            </w:r>
          </w:p>
          <w:p w:rsidR="00A024FA" w:rsidRDefault="00A024FA" w:rsidP="00795E8C">
            <w:pPr>
              <w:pStyle w:val="Default"/>
              <w:spacing w:line="360" w:lineRule="auto"/>
              <w:rPr>
                <w:color w:val="auto"/>
              </w:rPr>
            </w:pPr>
            <w:r>
              <w:rPr>
                <w:rFonts w:hint="eastAsia"/>
                <w:color w:val="auto"/>
              </w:rPr>
              <w:t>2.所投货物从验收合格之日起投标产品有满足两年及以上国家标准或行业标准的按照标准执行保修，不足两年的按照产品质保期执行，中标人须具备售后维修，质</w:t>
            </w:r>
            <w:proofErr w:type="gramStart"/>
            <w:r>
              <w:rPr>
                <w:rFonts w:hint="eastAsia"/>
                <w:color w:val="auto"/>
              </w:rPr>
              <w:t>保标准</w:t>
            </w:r>
            <w:proofErr w:type="gramEnd"/>
            <w:r>
              <w:rPr>
                <w:rFonts w:hint="eastAsia"/>
                <w:color w:val="auto"/>
              </w:rPr>
              <w:t>按中标产品的质保的标准来实施，质保期内免费保修,投标人对货物提供保修或更换服务质保期后，收取维修成本费。</w:t>
            </w:r>
          </w:p>
          <w:p w:rsidR="00A024FA" w:rsidRDefault="00A024FA" w:rsidP="00795E8C">
            <w:pPr>
              <w:pStyle w:val="Default"/>
              <w:spacing w:line="360" w:lineRule="auto"/>
              <w:rPr>
                <w:color w:val="auto"/>
              </w:rPr>
            </w:pPr>
            <w:r>
              <w:rPr>
                <w:color w:val="auto"/>
              </w:rPr>
              <w:t>3.货物安装调试完成后，</w:t>
            </w:r>
            <w:r>
              <w:rPr>
                <w:rFonts w:hint="eastAsia"/>
                <w:color w:val="auto"/>
              </w:rPr>
              <w:t>中标人</w:t>
            </w:r>
            <w:r>
              <w:rPr>
                <w:color w:val="auto"/>
              </w:rPr>
              <w:t>应继续向采购人提供良好的技术支持。必须要有专门队伍从事此项工作，并提供全天候的热线技术支持服务</w:t>
            </w:r>
            <w:r>
              <w:rPr>
                <w:rFonts w:hint="eastAsia"/>
                <w:color w:val="auto"/>
              </w:rPr>
              <w:t>。</w:t>
            </w:r>
            <w:r>
              <w:rPr>
                <w:color w:val="auto"/>
              </w:rPr>
              <w:t>质</w:t>
            </w:r>
            <w:proofErr w:type="gramStart"/>
            <w:r>
              <w:rPr>
                <w:color w:val="auto"/>
              </w:rPr>
              <w:t>保期间</w:t>
            </w:r>
            <w:proofErr w:type="gramEnd"/>
            <w:r>
              <w:rPr>
                <w:color w:val="auto"/>
              </w:rPr>
              <w:t>须提供 7*24小时的故障服务受理，必要时提供现场支援，一般故障</w:t>
            </w:r>
            <w:r>
              <w:rPr>
                <w:rFonts w:hint="eastAsia"/>
                <w:color w:val="auto"/>
              </w:rPr>
              <w:t>2</w:t>
            </w:r>
            <w:r>
              <w:rPr>
                <w:color w:val="auto"/>
              </w:rPr>
              <w:t>小时解决，重大故障</w:t>
            </w:r>
            <w:r>
              <w:rPr>
                <w:rFonts w:hint="eastAsia"/>
                <w:color w:val="auto"/>
              </w:rPr>
              <w:t>6</w:t>
            </w:r>
            <w:r>
              <w:rPr>
                <w:color w:val="auto"/>
              </w:rPr>
              <w:t>小时解决。若问题、故障在检修后仍无法解决，投标人应提供不低于故障货物规格型号档次的备用货物供采购人使用，直至故障货物修复。</w:t>
            </w:r>
          </w:p>
          <w:p w:rsidR="00A024FA" w:rsidRDefault="00A024FA" w:rsidP="00795E8C">
            <w:pPr>
              <w:widowControl/>
              <w:spacing w:line="360" w:lineRule="auto"/>
              <w:jc w:val="left"/>
              <w:rPr>
                <w:rFonts w:ascii="宋体" w:hAnsi="宋体" w:cs="宋体"/>
                <w:kern w:val="0"/>
                <w:sz w:val="24"/>
                <w:szCs w:val="24"/>
              </w:rPr>
            </w:pPr>
            <w:r>
              <w:rPr>
                <w:rFonts w:ascii="宋体" w:hAnsi="宋体" w:cs="宋体" w:hint="eastAsia"/>
                <w:kern w:val="0"/>
                <w:sz w:val="24"/>
                <w:szCs w:val="24"/>
              </w:rPr>
              <w:t>4.</w:t>
            </w:r>
            <w:r>
              <w:rPr>
                <w:rFonts w:ascii="宋体" w:hAnsi="宋体" w:cs="宋体"/>
                <w:kern w:val="0"/>
                <w:sz w:val="24"/>
                <w:szCs w:val="24"/>
              </w:rPr>
              <w:t>技术培训：投标人须为使用人员提供不少于三</w:t>
            </w:r>
            <w:r>
              <w:rPr>
                <w:rFonts w:ascii="宋体" w:hAnsi="宋体" w:cs="宋体" w:hint="eastAsia"/>
                <w:kern w:val="0"/>
                <w:sz w:val="24"/>
                <w:szCs w:val="24"/>
              </w:rPr>
              <w:t>次</w:t>
            </w:r>
            <w:r>
              <w:rPr>
                <w:rFonts w:ascii="宋体" w:hAnsi="宋体" w:cs="宋体"/>
                <w:kern w:val="0"/>
                <w:sz w:val="24"/>
                <w:szCs w:val="24"/>
              </w:rPr>
              <w:t>的培训</w:t>
            </w:r>
            <w:r>
              <w:rPr>
                <w:rFonts w:ascii="宋体" w:hAnsi="宋体" w:cs="宋体" w:hint="eastAsia"/>
                <w:kern w:val="0"/>
                <w:sz w:val="24"/>
                <w:szCs w:val="24"/>
              </w:rPr>
              <w:t>，培训内容包含：货物的使用方法，日常的维护与保养等。</w:t>
            </w:r>
          </w:p>
        </w:tc>
      </w:tr>
    </w:tbl>
    <w:p w:rsidR="00A024FA" w:rsidRDefault="00A024FA" w:rsidP="00A024FA">
      <w:pPr>
        <w:jc w:val="center"/>
        <w:rPr>
          <w:rFonts w:ascii="方正小标宋简体" w:eastAsia="方正小标宋简体" w:hAnsi="方正小标宋简体" w:cs="方正小标宋简体"/>
          <w:sz w:val="44"/>
          <w:szCs w:val="44"/>
        </w:rPr>
      </w:pPr>
    </w:p>
    <w:p w:rsidR="00A024FA" w:rsidRDefault="00A024FA" w:rsidP="00A024FA">
      <w:pPr>
        <w:rPr>
          <w:rFonts w:ascii="仿宋" w:eastAsia="仿宋" w:hAnsi="仿宋" w:cs="仿宋"/>
          <w:sz w:val="24"/>
          <w:szCs w:val="24"/>
        </w:rPr>
      </w:pPr>
    </w:p>
    <w:p w:rsidR="00A024FA" w:rsidRDefault="00A024FA" w:rsidP="00A024FA">
      <w:pPr>
        <w:spacing w:line="460" w:lineRule="exact"/>
        <w:ind w:firstLineChars="200" w:firstLine="482"/>
        <w:jc w:val="left"/>
        <w:outlineLvl w:val="0"/>
        <w:rPr>
          <w:rFonts w:ascii="宋体" w:hAnsi="宋体" w:cs="宋体"/>
          <w:b/>
          <w:sz w:val="24"/>
          <w:szCs w:val="24"/>
        </w:rPr>
      </w:pPr>
    </w:p>
    <w:p w:rsidR="007B76FD" w:rsidRPr="00A024FA" w:rsidRDefault="007B76FD"/>
    <w:sectPr w:rsidR="007B76FD" w:rsidRPr="00A024FA" w:rsidSect="007B76FD">
      <w:pgSz w:w="16838" w:h="11906" w:orient="landscape"/>
      <w:pgMar w:top="1080" w:right="1440" w:bottom="10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B8" w:rsidRDefault="009861B8" w:rsidP="00C503A6">
      <w:r>
        <w:separator/>
      </w:r>
    </w:p>
  </w:endnote>
  <w:endnote w:type="continuationSeparator" w:id="1">
    <w:p w:rsidR="009861B8" w:rsidRDefault="009861B8" w:rsidP="00C503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B8" w:rsidRDefault="009861B8" w:rsidP="00C503A6">
      <w:r>
        <w:separator/>
      </w:r>
    </w:p>
  </w:footnote>
  <w:footnote w:type="continuationSeparator" w:id="1">
    <w:p w:rsidR="009861B8" w:rsidRDefault="009861B8" w:rsidP="00C50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50F"/>
    <w:multiLevelType w:val="hybridMultilevel"/>
    <w:tmpl w:val="CBFAAE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NiMTUyZDg3NmZkZDM0MWFjOGNjYzFjN2JkYTlhN2YifQ=="/>
  </w:docVars>
  <w:rsids>
    <w:rsidRoot w:val="7B0858B4"/>
    <w:rsid w:val="001A11EC"/>
    <w:rsid w:val="003625C5"/>
    <w:rsid w:val="00550D74"/>
    <w:rsid w:val="005F3953"/>
    <w:rsid w:val="00615F88"/>
    <w:rsid w:val="007B76FD"/>
    <w:rsid w:val="00864E46"/>
    <w:rsid w:val="008C1DF9"/>
    <w:rsid w:val="009861B8"/>
    <w:rsid w:val="00A024FA"/>
    <w:rsid w:val="00B67AA2"/>
    <w:rsid w:val="00C24E1B"/>
    <w:rsid w:val="00C503A6"/>
    <w:rsid w:val="00E35789"/>
    <w:rsid w:val="311C4210"/>
    <w:rsid w:val="7B085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6F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6FD"/>
    <w:pPr>
      <w:widowControl w:val="0"/>
      <w:jc w:val="both"/>
    </w:pPr>
    <w:rPr>
      <w:rFonts w:ascii="Calibri" w:eastAsia="宋体" w:hAnsi="Calibri" w:cs="Times New Roman"/>
      <w:kern w:val="2"/>
      <w:sz w:val="21"/>
      <w:szCs w:val="22"/>
    </w:rPr>
  </w:style>
  <w:style w:type="paragraph" w:styleId="a4">
    <w:name w:val="header"/>
    <w:basedOn w:val="a"/>
    <w:link w:val="Char"/>
    <w:rsid w:val="00C50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03A6"/>
    <w:rPr>
      <w:rFonts w:ascii="Calibri" w:eastAsia="宋体" w:hAnsi="Calibri" w:cs="Times New Roman"/>
      <w:kern w:val="2"/>
      <w:sz w:val="18"/>
      <w:szCs w:val="18"/>
    </w:rPr>
  </w:style>
  <w:style w:type="paragraph" w:styleId="a5">
    <w:name w:val="footer"/>
    <w:basedOn w:val="a"/>
    <w:link w:val="Char0"/>
    <w:rsid w:val="00C503A6"/>
    <w:pPr>
      <w:tabs>
        <w:tab w:val="center" w:pos="4153"/>
        <w:tab w:val="right" w:pos="8306"/>
      </w:tabs>
      <w:snapToGrid w:val="0"/>
      <w:jc w:val="left"/>
    </w:pPr>
    <w:rPr>
      <w:sz w:val="18"/>
      <w:szCs w:val="18"/>
    </w:rPr>
  </w:style>
  <w:style w:type="character" w:customStyle="1" w:styleId="Char0">
    <w:name w:val="页脚 Char"/>
    <w:basedOn w:val="a0"/>
    <w:link w:val="a5"/>
    <w:rsid w:val="00C503A6"/>
    <w:rPr>
      <w:rFonts w:ascii="Calibri" w:eastAsia="宋体" w:hAnsi="Calibri" w:cs="Times New Roman"/>
      <w:kern w:val="2"/>
      <w:sz w:val="18"/>
      <w:szCs w:val="18"/>
    </w:rPr>
  </w:style>
  <w:style w:type="paragraph" w:styleId="a6">
    <w:name w:val="List Paragraph"/>
    <w:basedOn w:val="a"/>
    <w:uiPriority w:val="99"/>
    <w:unhideWhenUsed/>
    <w:rsid w:val="005F3953"/>
    <w:pPr>
      <w:ind w:firstLineChars="200" w:firstLine="420"/>
    </w:pPr>
  </w:style>
  <w:style w:type="paragraph" w:customStyle="1" w:styleId="Default">
    <w:name w:val="Default"/>
    <w:qFormat/>
    <w:rsid w:val="00A024FA"/>
    <w:pPr>
      <w:widowControl w:val="0"/>
      <w:autoSpaceDE w:val="0"/>
      <w:autoSpaceDN w:val="0"/>
      <w:adjustRightInd w:val="0"/>
    </w:pPr>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12261</Words>
  <Characters>1720</Characters>
  <Application>Microsoft Office Word</Application>
  <DocSecurity>0</DocSecurity>
  <Lines>14</Lines>
  <Paragraphs>27</Paragraphs>
  <ScaleCrop>false</ScaleCrop>
  <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2022-08-11T06:36:00Z</cp:lastPrinted>
  <dcterms:created xsi:type="dcterms:W3CDTF">2022-08-22T03:27:00Z</dcterms:created>
  <dcterms:modified xsi:type="dcterms:W3CDTF">2022-08-22T03:27:00Z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FE0F778C658C493DBE4853478268E6F4</vt:lpwstr>
  </property>
</Properties>
</file>