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>附件2</w:t>
      </w: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参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询响应函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致：上饶市教育局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根据贵方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u w:val="single"/>
          <w:lang w:val="en-US" w:eastAsia="zh-CN"/>
        </w:rPr>
        <w:t>上饶中学多媒体教学设备改造询价公告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，（参询人全称）授权（姓名）（职务）为全权代表，参加此次询价活动，并对询价文件中的设备进行参询。为此，我方谨郑重声明以下诸点并对之负法律责任：</w:t>
      </w:r>
    </w:p>
    <w:p>
      <w:pPr>
        <w:pStyle w:val="4"/>
        <w:ind w:left="0" w:leftChars="0" w:firstLine="600" w:firstLineChars="2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1.愿意按照询价公告的全部要求进行参询。</w:t>
      </w:r>
    </w:p>
    <w:p>
      <w:pPr>
        <w:pStyle w:val="4"/>
        <w:ind w:left="0" w:leftChars="0" w:firstLine="600" w:firstLineChars="2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>2.承诺所参询货物的技术参数及价格均真实有效，不存在虚假报价行为。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300" w:firstLineChars="1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参询人名称（公章）：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地址：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电话、传真：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邮政编码：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参询代表姓名：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参询代表地址：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     日期：             年        月        日     </w:t>
      </w:r>
      <w:r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  <w:t xml:space="preserve">    </w:t>
      </w:r>
    </w:p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参询品种报价表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085"/>
        <w:gridCol w:w="870"/>
        <w:gridCol w:w="1140"/>
        <w:gridCol w:w="1350"/>
        <w:gridCol w:w="765"/>
        <w:gridCol w:w="1487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87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品牌</w:t>
            </w:r>
          </w:p>
        </w:tc>
        <w:tc>
          <w:tcPr>
            <w:tcW w:w="114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1350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单价（万元）</w:t>
            </w:r>
          </w:p>
        </w:tc>
        <w:tc>
          <w:tcPr>
            <w:tcW w:w="765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487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合计（万元）</w:t>
            </w:r>
          </w:p>
        </w:tc>
        <w:tc>
          <w:tcPr>
            <w:tcW w:w="1178" w:type="dxa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vertAlign w:val="baseline"/>
                <w:lang w:val="en-US" w:eastAsia="zh-CN"/>
              </w:rPr>
              <w:t>参询单位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8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4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65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8" w:type="dxa"/>
          </w:tcPr>
          <w:p>
            <w:pPr>
              <w:pStyle w:val="4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eastAsia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参询人技术参数响应偏离表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77"/>
        <w:gridCol w:w="1545"/>
        <w:gridCol w:w="184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技术需求</w:t>
            </w:r>
          </w:p>
        </w:tc>
        <w:tc>
          <w:tcPr>
            <w:tcW w:w="15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技术响应</w:t>
            </w:r>
          </w:p>
        </w:tc>
        <w:tc>
          <w:tcPr>
            <w:tcW w:w="1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77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4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80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jc w:val="center"/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0"/>
          <w:szCs w:val="30"/>
          <w:lang w:val="en-US" w:eastAsia="zh-CN"/>
        </w:rPr>
        <w:t>参询人商务响应偏离表</w:t>
      </w:r>
    </w:p>
    <w:tbl>
      <w:tblPr>
        <w:tblStyle w:val="5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266"/>
        <w:gridCol w:w="1792"/>
        <w:gridCol w:w="1515"/>
        <w:gridCol w:w="187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设备名称</w:t>
            </w:r>
          </w:p>
        </w:tc>
        <w:tc>
          <w:tcPr>
            <w:tcW w:w="17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询价商务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需求</w:t>
            </w:r>
          </w:p>
        </w:tc>
        <w:tc>
          <w:tcPr>
            <w:tcW w:w="151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商务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响应</w:t>
            </w:r>
          </w:p>
        </w:tc>
        <w:tc>
          <w:tcPr>
            <w:tcW w:w="18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响应/偏离</w:t>
            </w:r>
          </w:p>
        </w:tc>
        <w:tc>
          <w:tcPr>
            <w:tcW w:w="13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38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6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79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87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65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4"/>
        <w:ind w:left="0" w:leftChars="0" w:firstLine="0" w:firstLineChars="0"/>
        <w:rPr>
          <w:rFonts w:hint="default" w:ascii="黑体" w:hAnsi="黑体" w:eastAsia="黑体" w:cs="黑体"/>
          <w:b w:val="0"/>
          <w:bCs/>
          <w:sz w:val="30"/>
          <w:szCs w:val="30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/>
          <w:b/>
          <w:sz w:val="30"/>
          <w:szCs w:val="30"/>
          <w:lang w:val="en-US" w:eastAsia="zh-CN"/>
        </w:rPr>
      </w:pPr>
    </w:p>
    <w:p/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83E9B"/>
    <w:rsid w:val="15783E9B"/>
    <w:rsid w:val="4188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4"/>
    <w:unhideWhenUsed/>
    <w:qFormat/>
    <w:uiPriority w:val="0"/>
    <w:pPr>
      <w:widowControl/>
      <w:spacing w:after="120"/>
      <w:jc w:val="left"/>
    </w:pPr>
  </w:style>
  <w:style w:type="paragraph" w:styleId="4">
    <w:name w:val="Body Text First Indent"/>
    <w:basedOn w:val="3"/>
    <w:qFormat/>
    <w:uiPriority w:val="0"/>
    <w:pPr>
      <w:widowControl w:val="0"/>
      <w:ind w:firstLine="420" w:firstLineChars="100"/>
      <w:jc w:val="both"/>
    </w:pPr>
    <w:rPr>
      <w:rFonts w:ascii="Times New Roman" w:hAnsi="Times New Roman" w:eastAsia="宋体"/>
      <w:sz w:val="21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2022-04-25T07:38:00Z</dcterms:created>
  <dc:creator>梅涛</dc:creator>
  <cp:lastModifiedBy>梅涛</cp:lastModifiedBy>
  <dcterms:modified xsi:type="dcterms:W3CDTF">2022-04-26T03:34:24Z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3D769C7B3BB44780A1F5DA2C8C0B0C76</vt:lpwstr>
  </property>
</Properties>
</file>