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江西上饶发电厂2×1000MW级超超临界机组新建工程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p>
          <w:p>
            <w:pPr>
              <w:adjustRightInd w:val="0"/>
              <w:snapToGrid w:val="0"/>
              <w:rPr>
                <w:rFonts w:ascii="宋体" w:hAnsi="宋体" w:eastAsia="宋体"/>
                <w:sz w:val="21"/>
                <w:szCs w:val="21"/>
              </w:rPr>
            </w:pPr>
            <w:r>
              <w:rPr>
                <w:rFonts w:ascii="宋体" w:hAnsi="宋体" w:eastAsia="宋体"/>
                <w:sz w:val="21"/>
                <w:szCs w:val="21"/>
                <w:u w:val="single"/>
              </w:rPr>
              <w:t xml:space="preserve">    </w:t>
            </w:r>
            <w:r>
              <w:rPr>
                <w:rFonts w:ascii="宋体" w:hAnsi="宋体" w:eastAsia="宋体"/>
                <w:sz w:val="21"/>
                <w:szCs w:val="21"/>
              </w:rPr>
              <w:t>村（居委会）</w:t>
            </w:r>
            <w:r>
              <w:rPr>
                <w:rFonts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p>
          <w:p>
            <w:pPr>
              <w:adjustRightInd w:val="0"/>
              <w:snapToGrid w:val="0"/>
              <w:rPr>
                <w:rFonts w:ascii="宋体" w:hAnsi="宋体" w:eastAsia="宋体"/>
                <w:b/>
                <w:bCs/>
                <w:sz w:val="21"/>
                <w:szCs w:val="21"/>
              </w:rPr>
            </w:pPr>
            <w:r>
              <w:rPr>
                <w:rFonts w:ascii="宋体" w:hAnsi="宋体" w:eastAsia="宋体"/>
                <w:sz w:val="21"/>
                <w:szCs w:val="21"/>
                <w:u w:val="single"/>
              </w:rPr>
              <w:t xml:space="preserve">    </w:t>
            </w:r>
            <w:r>
              <w:rPr>
                <w:rFonts w:ascii="宋体" w:hAnsi="宋体" w:eastAsia="宋体"/>
                <w:sz w:val="21"/>
                <w:szCs w:val="21"/>
              </w:rPr>
              <w:t>路</w:t>
            </w:r>
            <w:r>
              <w:rPr>
                <w:rFonts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0ABCFB-9C0C-4682-B121-6D27AC1A6DC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B977650-C8F4-497C-B2D3-AC39C67248C2}"/>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3" w:fontKey="{1455E03E-25B7-4496-9E69-DCF7FCDE8F8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wrapTrailSpaces/>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YWE4ZTg0N2NlNTgwYzRiYTJiMjZjMWQ5MDdkYjMifQ=="/>
  </w:docVars>
  <w:rsids>
    <w:rsidRoot w:val="44EB321A"/>
    <w:rsid w:val="001C0EC7"/>
    <w:rsid w:val="002074D5"/>
    <w:rsid w:val="00231BEF"/>
    <w:rsid w:val="002A06CB"/>
    <w:rsid w:val="00421B9A"/>
    <w:rsid w:val="0049484D"/>
    <w:rsid w:val="00643544"/>
    <w:rsid w:val="006528C5"/>
    <w:rsid w:val="00796CE9"/>
    <w:rsid w:val="00815713"/>
    <w:rsid w:val="008612D0"/>
    <w:rsid w:val="00965CFD"/>
    <w:rsid w:val="009A23AC"/>
    <w:rsid w:val="009D029D"/>
    <w:rsid w:val="00B02D04"/>
    <w:rsid w:val="00BC4654"/>
    <w:rsid w:val="00C22DC7"/>
    <w:rsid w:val="00DA5A35"/>
    <w:rsid w:val="00EC2C3A"/>
    <w:rsid w:val="00F7599E"/>
    <w:rsid w:val="00FA29EB"/>
    <w:rsid w:val="00FC3F91"/>
    <w:rsid w:val="44EB321A"/>
    <w:rsid w:val="5DEF770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419</Words>
  <Characters>424</Characters>
  <Lines>4</Lines>
  <Paragraphs>1</Paragraphs>
  <TotalTime>26</TotalTime>
  <ScaleCrop>false</ScaleCrop>
  <LinksUpToDate>false</LinksUpToDate>
  <CharactersWithSpaces>495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斐</cp:lastModifiedBy>
  <dcterms:modified xsi:type="dcterms:W3CDTF">2022-11-18T01:18:05Z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3E8DBAAF2E494D69A1D2967B7298083B</vt:lpwstr>
  </property>
</Properties>
</file>