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60"/>
        </w:tabs>
        <w:spacing w:line="520" w:lineRule="exact"/>
        <w:ind w:firstLine="421" w:firstLineChars="200"/>
        <w:jc w:val="center"/>
        <w:rPr>
          <w:rFonts w:ascii="仿宋_GB2312" w:hAnsi="宋体" w:eastAsia="宋体" w:cs="宋体"/>
          <w:b/>
          <w:bCs/>
          <w:szCs w:val="24"/>
        </w:rPr>
      </w:pPr>
    </w:p>
    <w:p>
      <w:pPr>
        <w:tabs>
          <w:tab w:val="left" w:pos="5760"/>
        </w:tabs>
        <w:spacing w:line="520" w:lineRule="exact"/>
        <w:ind w:firstLine="421" w:firstLineChars="200"/>
        <w:jc w:val="center"/>
        <w:rPr>
          <w:rFonts w:ascii="仿宋_GB2312" w:hAnsi="宋体" w:eastAsia="宋体" w:cs="宋体"/>
          <w:b/>
          <w:bCs/>
          <w:szCs w:val="24"/>
        </w:rPr>
      </w:pPr>
    </w:p>
    <w:p>
      <w:pPr>
        <w:tabs>
          <w:tab w:val="left" w:pos="5760"/>
        </w:tabs>
        <w:spacing w:line="520" w:lineRule="exact"/>
        <w:ind w:firstLine="421" w:firstLineChars="200"/>
        <w:jc w:val="center"/>
        <w:rPr>
          <w:rFonts w:ascii="仿宋_GB2312" w:hAnsi="宋体" w:eastAsia="宋体" w:cs="宋体"/>
          <w:b/>
          <w:bCs/>
          <w:szCs w:val="24"/>
        </w:rPr>
      </w:pPr>
    </w:p>
    <w:p>
      <w:pPr>
        <w:tabs>
          <w:tab w:val="left" w:pos="5760"/>
        </w:tabs>
        <w:spacing w:line="520" w:lineRule="exact"/>
        <w:ind w:firstLine="421" w:firstLineChars="200"/>
        <w:jc w:val="center"/>
        <w:rPr>
          <w:rFonts w:ascii="仿宋_GB2312" w:hAnsi="宋体" w:eastAsia="宋体" w:cs="宋体"/>
          <w:b/>
          <w:bCs/>
          <w:szCs w:val="24"/>
        </w:rPr>
      </w:pPr>
    </w:p>
    <w:p>
      <w:pPr>
        <w:tabs>
          <w:tab w:val="left" w:pos="5760"/>
        </w:tabs>
        <w:spacing w:line="520" w:lineRule="exact"/>
        <w:ind w:firstLine="421" w:firstLineChars="200"/>
        <w:jc w:val="center"/>
        <w:rPr>
          <w:rFonts w:ascii="仿宋_GB2312" w:hAnsi="宋体" w:eastAsia="宋体" w:cs="宋体"/>
          <w:b/>
          <w:bCs/>
          <w:szCs w:val="24"/>
        </w:rPr>
      </w:pPr>
    </w:p>
    <w:p>
      <w:pPr>
        <w:tabs>
          <w:tab w:val="left" w:pos="5760"/>
        </w:tabs>
        <w:spacing w:line="520" w:lineRule="exact"/>
        <w:ind w:firstLine="421" w:firstLineChars="200"/>
        <w:jc w:val="center"/>
        <w:rPr>
          <w:rFonts w:ascii="仿宋_GB2312" w:hAnsi="宋体" w:eastAsia="宋体" w:cs="宋体"/>
          <w:b/>
          <w:bCs/>
          <w:szCs w:val="24"/>
        </w:rPr>
      </w:pPr>
    </w:p>
    <w:p>
      <w:pPr>
        <w:widowControl w:val="0"/>
        <w:jc w:val="both"/>
        <w:rPr>
          <w:rFonts w:ascii="宋体" w:hAnsi="Courier New" w:eastAsia="宋体" w:cs="Times New Roman"/>
          <w:kern w:val="0"/>
          <w:sz w:val="21"/>
          <w:szCs w:val="21"/>
          <w:lang w:val="en-US" w:eastAsia="zh-CN" w:bidi="ar-SA"/>
        </w:rPr>
      </w:pPr>
    </w:p>
    <w:p>
      <w:pPr>
        <w:tabs>
          <w:tab w:val="left" w:pos="5760"/>
        </w:tabs>
        <w:spacing w:line="520" w:lineRule="exact"/>
        <w:ind w:firstLine="421" w:firstLineChars="200"/>
        <w:jc w:val="center"/>
        <w:rPr>
          <w:rFonts w:ascii="仿宋_GB2312" w:hAnsi="宋体" w:eastAsia="宋体" w:cs="宋体"/>
          <w:b/>
          <w:bCs/>
          <w:szCs w:val="24"/>
        </w:rPr>
      </w:pPr>
    </w:p>
    <w:p>
      <w:pPr>
        <w:tabs>
          <w:tab w:val="left" w:pos="5760"/>
        </w:tabs>
        <w:spacing w:line="120" w:lineRule="exact"/>
        <w:ind w:firstLine="421" w:firstLineChars="200"/>
        <w:jc w:val="center"/>
        <w:rPr>
          <w:rFonts w:ascii="仿宋_GB2312" w:hAnsi="宋体" w:eastAsia="宋体" w:cs="宋体"/>
          <w:b/>
          <w:bCs/>
          <w:szCs w:val="24"/>
        </w:rPr>
      </w:pPr>
    </w:p>
    <w:p>
      <w:pPr>
        <w:tabs>
          <w:tab w:val="left" w:pos="5760"/>
        </w:tabs>
        <w:spacing w:line="120" w:lineRule="exact"/>
        <w:ind w:firstLine="421" w:firstLineChars="200"/>
        <w:jc w:val="center"/>
        <w:rPr>
          <w:rFonts w:ascii="仿宋_GB2312" w:hAnsi="宋体" w:eastAsia="宋体" w:cs="宋体"/>
          <w:b/>
          <w:bCs/>
          <w:szCs w:val="24"/>
        </w:rPr>
      </w:pPr>
    </w:p>
    <w:p>
      <w:pPr>
        <w:tabs>
          <w:tab w:val="left" w:pos="5760"/>
        </w:tabs>
        <w:spacing w:line="520" w:lineRule="exact"/>
        <w:ind w:firstLine="640" w:firstLineChars="2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城管发</w:t>
      </w:r>
      <w:r>
        <w:rPr>
          <w:rFonts w:hint="eastAsia" w:ascii="Times New Roman" w:hAnsi="Times New Roman" w:eastAsia="仿宋_GB2312" w:cs="Times New Roman"/>
          <w:color w:val="auto"/>
          <w:sz w:val="32"/>
          <w:szCs w:val="22"/>
        </w:rPr>
        <w:t>〔202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2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22"/>
        </w:rPr>
        <w:t>〕</w:t>
      </w:r>
      <w:r>
        <w:rPr>
          <w:rFonts w:hint="eastAsia" w:ascii="Times New Roman" w:hAnsi="Times New Roman" w:eastAsia="仿宋_GB2312" w:cs="Times New Roman"/>
          <w:color w:val="auto"/>
          <w:sz w:val="32"/>
          <w:szCs w:val="2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</w:t>
      </w:r>
    </w:p>
    <w:p>
      <w:pPr>
        <w:tabs>
          <w:tab w:val="left" w:pos="5760"/>
        </w:tabs>
        <w:spacing w:line="640" w:lineRule="exact"/>
        <w:ind w:firstLine="420" w:firstLineChars="200"/>
        <w:jc w:val="center"/>
        <w:rPr>
          <w:rFonts w:ascii="仿宋_GB2312" w:hAnsi="宋体" w:eastAsia="宋体" w:cs="宋体"/>
          <w:bCs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关于上饶市城市管理领域开展打击整治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养老诈骗专项行动的通知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20" w:lineRule="exact"/>
        <w:jc w:val="left"/>
        <w:textAlignment w:val="auto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各县（市、区）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val="en-US" w:eastAsia="zh-CN"/>
        </w:rPr>
        <w:t>城市管理局、上饶经济开发区城管局、三清山风景名胜景区管理局、上饶高铁经济试验区城服办：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为深入贯彻落实住建部打击整治养老诈骗专项行动推进会精神，大力整治违规在城市街面张贴养老产品宣传广告行为，严厉打击养老涉诈行为，切实守护老百姓的“养老钱”，维护社会和谐稳定，决定在全市城市管理领域开展打击整治养老诈骗专项行动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一、充分认识重要意义。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开展打击整治养老诈骗专项行动，是深入践行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以人民为中心的发展思想的实际举措，是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推进更高水平平安江西建设的有力行动。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各地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val="en-US" w:eastAsia="zh-CN"/>
        </w:rPr>
        <w:t>城市管理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部门要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val="en-US" w:eastAsia="zh-CN"/>
        </w:rPr>
        <w:t>切实提高政治站位，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充分认识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val="en-US" w:eastAsia="zh-CN"/>
        </w:rPr>
        <w:t>此次专项行动的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重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val="en-US" w:eastAsia="zh-CN"/>
        </w:rPr>
        <w:t>要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意义，切实增强工作责任感和紧迫感，全面落实部署要求，迅速开展相关工作，以实际行动回应人民群众呼声，切实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val="en-US" w:eastAsia="zh-CN"/>
        </w:rPr>
        <w:t>守护好老百姓的“养老钱”，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维护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val="en-US" w:eastAsia="zh-CN"/>
        </w:rPr>
        <w:t>好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老年人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val="en-US" w:eastAsia="zh-CN"/>
        </w:rPr>
        <w:t>合法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利益。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二、大力营造浓厚氛围。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各地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val="en-US" w:eastAsia="zh-CN"/>
        </w:rPr>
        <w:t>城市管理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部门要在当地专项行动办公室的统一部署下，全面深入宣传此次专项</w:t>
      </w:r>
      <w:r>
        <w:rPr>
          <w:rFonts w:hint="default" w:ascii="仿宋_GB2312" w:hAnsi="Times New Roman" w:eastAsia="仿宋_GB2312" w:cs="Times New Roman"/>
          <w:b w:val="0"/>
          <w:bCs w:val="0"/>
          <w:sz w:val="32"/>
          <w:szCs w:val="32"/>
          <w:lang w:val="en" w:eastAsia="zh-CN"/>
        </w:rPr>
        <w:t>行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动的具体内容及措施，营造“人人知晓、人人参与”的</w:t>
      </w:r>
      <w:r>
        <w:rPr>
          <w:rFonts w:hint="default" w:ascii="仿宋_GB2312" w:hAnsi="Times New Roman" w:eastAsia="仿宋_GB2312" w:cs="Times New Roman"/>
          <w:b w:val="0"/>
          <w:bCs w:val="0"/>
          <w:sz w:val="32"/>
          <w:szCs w:val="32"/>
          <w:lang w:val="en" w:eastAsia="zh-CN"/>
        </w:rPr>
        <w:t>工作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氛围。要组织城管队员，特别是一线城管队员，学习专项行动的内容和要求以及养老诈骗典型案例，掌握养老诈骗常见手段方式，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提升一线城管队员对涉诈案件线索的敏感度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。要在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val="en-US" w:eastAsia="zh-CN"/>
        </w:rPr>
        <w:t>本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部门官方网站、官方微博、微信公众号上公布投诉举报电话，广泛收集、及时移交涉诈案件线索。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三、严厉打击骗老行为。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各地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val="en-US" w:eastAsia="zh-CN"/>
        </w:rPr>
        <w:t>城市管理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部门要加强街面巡查，尤其是人员密集的城市广场、公园、小游园等，对发现在城市建筑物、设施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树木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val="en-US" w:eastAsia="zh-CN"/>
        </w:rPr>
        <w:t>等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张挂、张贴、涂写、刻画养老诈骗宣传广告行为，第一时间拍照取证，依法依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val="en-US" w:eastAsia="zh-CN"/>
        </w:rPr>
        <w:t>规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进行处罚，并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val="en-US" w:eastAsia="zh-CN"/>
        </w:rPr>
        <w:t>及时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将相关线索移交公安、市场监督管理、金融监管等部门。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val="en-US" w:eastAsia="zh-CN"/>
        </w:rPr>
        <w:t>为落实省住房和城乡建设厅每月调度机制要求，请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各地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val="en-US" w:eastAsia="zh-CN"/>
        </w:rPr>
        <w:t>城市管理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部门每</w:t>
      </w:r>
      <w:r>
        <w:rPr>
          <w:rFonts w:hint="eastAsia" w:ascii="Times New Roman" w:hAnsi="Times New Roman" w:eastAsia="仿宋_GB2312" w:cs="Times New Roman"/>
          <w:color w:val="auto"/>
          <w:sz w:val="32"/>
          <w:szCs w:val="22"/>
          <w:lang w:val="en-US" w:eastAsia="zh-CN"/>
        </w:rPr>
        <w:t>月27日前，将本地区本系统打击整治养老诈骗专项行动的工作开展情况、工作成效和典型案例分别报送至邮箱。（191456173@qq.com）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60" w:firstLineChars="15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上饶市城市管理局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2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2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2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lang w:val="en-US" w:eastAsia="zh-CN"/>
        </w:rPr>
        <w:t>日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6"/>
        <w:spacing w:line="580" w:lineRule="exact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上饶市城市管理局办公室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　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　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  202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257800" cy="0"/>
                <wp:effectExtent l="0" t="0" r="0" b="0"/>
                <wp:wrapNone/>
                <wp:docPr id="5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2.2pt;height:0pt;width:414pt;z-index:251668480;mso-width-relative:page;mso-height-relative:page;" filled="f" stroked="t" coordsize="21600,21600" o:gfxdata="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Kascw/TAAAA&#10;BAEAAA8AAAAAAAAAAQAgAAAAOAAAAGRycy9kb3ducmV2LnhtbFBLAQIUABQAAAAIAIdO4kA03eJP&#10;0wEAAJ8DAAAOAAAAAAAAAAEAIAAAADgBAABkcnMvZTJvRG9jLnhtbFBLBQYAAAAABgAGAFkBAAB9&#10;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410210</wp:posOffset>
                </wp:positionV>
                <wp:extent cx="5257800" cy="0"/>
                <wp:effectExtent l="0" t="0" r="0" b="0"/>
                <wp:wrapNone/>
                <wp:docPr id="6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32.3pt;height:0pt;width:414pt;z-index:251669504;mso-width-relative:page;mso-height-relative:page;" filled="f" stroked="t" coordsize="21600,21600" o:gfxdata="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Bbqr/d&#10;1QAAAAYBAAAPAAAAAAAAAAEAIAAAADgAAABkcnMvZG93bnJldi54bWxQSwECFAAUAAAACACHTuJA&#10;mors7NUBAACfAwAADgAAAAAAAAABACAAAAA6AQAAZHJzL2Uyb0RvYy54bWxQSwUGAAAAAAYABgBZ&#10;AQAAg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257800" cy="0"/>
                <wp:effectExtent l="0" t="0" r="0" b="0"/>
                <wp:wrapNone/>
                <wp:docPr id="7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2.2pt;height:0pt;width:414pt;z-index:251665408;mso-width-relative:page;mso-height-relative:page;" filled="f" stroked="t" coordsize="21600,21600" o:gfxdata="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CmrHMP0wAA&#10;AAQBAAAPAAAAAAAAAAEAIAAAADgAAABkcnMvZG93bnJldi54bWxQSwECFAAUAAAACACHTuJAz7EK&#10;0NQBAACfAwAADgAAAAAAAAABACAAAAA4AQAAZHJzL2Uyb0RvYy54bWxQSwUGAAAAAAYABgBZAQAA&#10;fg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410210</wp:posOffset>
                </wp:positionV>
                <wp:extent cx="5257800" cy="0"/>
                <wp:effectExtent l="0" t="0" r="0" b="0"/>
                <wp:wrapNone/>
                <wp:docPr id="8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32.3pt;height:0pt;width:414pt;z-index:251666432;mso-width-relative:page;mso-height-relative:page;" filled="f" stroked="t" coordsize="21600,21600" o:gfxdata="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Bbqr/d&#10;1QAAAAYBAAAPAAAAAAAAAAEAIAAAADgAAABkcnMvZG93bnJldi54bWxQSwECFAAUAAAACACHTuJA&#10;+YCXhdUBAACfAwAADgAAAAAAAAABACAAAAA6AQAAZHJzL2Uyb0RvYy54bWxQSwUGAAAAAAYABgBZ&#10;AQAAgQ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803070505020304"/>
    <w:charset w:val="86"/>
    <w:family w:val="auto"/>
    <w:pitch w:val="default"/>
    <w:sig w:usb0="00000000" w:usb1="0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yYzk1NzQ2ZDgxMTliOWRiMzg4OWM5NTExYThlOTEifQ=="/>
  </w:docVars>
  <w:rsids>
    <w:rsidRoot w:val="7BFE5694"/>
    <w:rsid w:val="278361A6"/>
    <w:rsid w:val="63BE5F02"/>
    <w:rsid w:val="776A1D85"/>
    <w:rsid w:val="7BFE5694"/>
    <w:rsid w:val="7FE89CFA"/>
    <w:rsid w:val="7FF3C0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99"/>
    <w:rPr>
      <w:rFonts w:ascii="宋体" w:hAnsi="Courier New"/>
      <w:kern w:val="0"/>
      <w:szCs w:val="21"/>
    </w:rPr>
  </w:style>
  <w:style w:type="paragraph" w:styleId="3">
    <w:name w:val="header"/>
    <w:basedOn w:val="1"/>
    <w:next w:val="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4">
    <w:name w:val="Block Text"/>
    <w:basedOn w:val="1"/>
    <w:qFormat/>
    <w:uiPriority w:val="0"/>
    <w:pPr>
      <w:ind w:left="1440" w:leftChars="700" w:right="700" w:rightChars="700"/>
    </w:pPr>
  </w:style>
  <w:style w:type="paragraph" w:styleId="5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paragraph" w:customStyle="1" w:styleId="10">
    <w:name w:val="PlainText"/>
    <w:basedOn w:val="1"/>
    <w:qFormat/>
    <w:uiPriority w:val="99"/>
    <w:rPr>
      <w:rFonts w:ascii="宋体" w:hAnsi="Courier New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812</Words>
  <Characters>832</Characters>
  <Lines>0</Lines>
  <Paragraphs>0</Paragraphs>
  <TotalTime>0</TotalTime>
  <ScaleCrop>false</ScaleCrop>
  <LinksUpToDate>false</LinksUpToDate>
  <CharactersWithSpaces>832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2022-05-20T17:19:00Z</dcterms:created>
  <dc:creator>丝雨</dc:creator>
  <cp:lastModifiedBy>test</cp:lastModifiedBy>
  <cp:lastPrinted>2022-05-20T17:40:00Z</cp:lastPrinted>
  <dcterms:modified xsi:type="dcterms:W3CDTF">2022-05-25T10:51:49Z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FC8F4D20F16A4E09A44C73E7CA4B0A34</vt:lpwstr>
  </property>
</Properties>
</file>